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2" w:rsidRPr="00971982" w:rsidRDefault="00971982" w:rsidP="00CB788B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982">
        <w:rPr>
          <w:rFonts w:ascii="Times New Roman" w:hAnsi="Times New Roman" w:cs="Times New Roman"/>
          <w:b/>
          <w:caps/>
          <w:sz w:val="28"/>
          <w:szCs w:val="28"/>
          <w:lang w:val="ru-RU"/>
        </w:rPr>
        <w:t>Заявка</w:t>
      </w:r>
    </w:p>
    <w:p w:rsidR="00971982" w:rsidRPr="00971982" w:rsidRDefault="00971982" w:rsidP="00CB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</w:t>
      </w:r>
      <w:r w:rsidR="00CB788B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региональном 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>открытом конкурсном отборе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рамках 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Всероссийского конкурса лучших региональных практик 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добровольчества (волонтерства)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 «Регион добрых дел» 2023 года</w:t>
      </w:r>
    </w:p>
    <w:p w:rsidR="00971982" w:rsidRPr="00971982" w:rsidRDefault="00971982" w:rsidP="00971982">
      <w:pPr>
        <w:pStyle w:val="Iauiue"/>
        <w:widowControl/>
        <w:rPr>
          <w:rFonts w:cs="Times New Roman"/>
          <w:sz w:val="28"/>
          <w:szCs w:val="28"/>
          <w:lang w:val="ru-RU"/>
        </w:rPr>
      </w:pPr>
    </w:p>
    <w:p w:rsidR="00971982" w:rsidRPr="00971982" w:rsidRDefault="00971982" w:rsidP="00971982">
      <w:pPr>
        <w:pStyle w:val="Iauiue"/>
        <w:widowControl/>
        <w:rPr>
          <w:rFonts w:cs="Times New Roman"/>
          <w:sz w:val="28"/>
          <w:szCs w:val="28"/>
          <w:lang w:val="ru-RU"/>
        </w:rPr>
      </w:pPr>
      <w:r w:rsidRPr="00971982">
        <w:rPr>
          <w:rFonts w:cs="Times New Roman"/>
          <w:sz w:val="28"/>
          <w:szCs w:val="28"/>
          <w:lang w:val="ru-RU"/>
        </w:rPr>
        <w:t>__________________________________________________________________</w:t>
      </w:r>
    </w:p>
    <w:p w:rsidR="00971982" w:rsidRPr="00971982" w:rsidRDefault="00971982" w:rsidP="00971982">
      <w:pPr>
        <w:pStyle w:val="ad"/>
        <w:spacing w:line="240" w:lineRule="auto"/>
        <w:ind w:left="0" w:right="0" w:firstLine="0"/>
        <w:jc w:val="center"/>
        <w:rPr>
          <w:rFonts w:cs="Times New Roman"/>
          <w:sz w:val="28"/>
          <w:szCs w:val="28"/>
          <w:lang w:val="ru-RU"/>
        </w:rPr>
      </w:pPr>
      <w:r w:rsidRPr="00971982">
        <w:rPr>
          <w:rFonts w:cs="Times New Roman"/>
          <w:sz w:val="28"/>
          <w:szCs w:val="28"/>
          <w:lang w:val="ru-RU"/>
        </w:rPr>
        <w:t>(наименование организации)</w:t>
      </w:r>
    </w:p>
    <w:p w:rsidR="00971982" w:rsidRPr="00971982" w:rsidRDefault="00971982" w:rsidP="00971982">
      <w:pPr>
        <w:pStyle w:val="ad"/>
        <w:spacing w:line="240" w:lineRule="auto"/>
        <w:ind w:left="0" w:right="0" w:firstLine="0"/>
        <w:jc w:val="center"/>
        <w:rPr>
          <w:rFonts w:cs="Times New Roman"/>
          <w:sz w:val="28"/>
          <w:szCs w:val="28"/>
          <w:lang w:val="ru-RU"/>
        </w:rPr>
      </w:pPr>
    </w:p>
    <w:p w:rsidR="00971982" w:rsidRPr="00971982" w:rsidRDefault="00971982" w:rsidP="009719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1982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 о проекте</w:t>
      </w:r>
    </w:p>
    <w:p w:rsidR="00971982" w:rsidRPr="00971982" w:rsidRDefault="00971982" w:rsidP="00971982">
      <w:pPr>
        <w:pStyle w:val="ad"/>
        <w:spacing w:line="240" w:lineRule="auto"/>
        <w:ind w:left="0" w:right="0" w:firstLine="0"/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552"/>
        <w:gridCol w:w="5224"/>
        <w:gridCol w:w="3691"/>
      </w:tblGrid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1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CB788B">
              <w:rPr>
                <w:rFonts w:cs="Times New Roman"/>
                <w:szCs w:val="24"/>
              </w:rPr>
              <w:t>Наименование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2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  <w:r w:rsidRPr="00CB788B">
              <w:rPr>
                <w:rFonts w:cs="Times New Roman"/>
                <w:szCs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3</w:t>
            </w:r>
          </w:p>
        </w:tc>
        <w:tc>
          <w:tcPr>
            <w:tcW w:w="5669" w:type="dxa"/>
          </w:tcPr>
          <w:p w:rsidR="00971982" w:rsidRPr="005D2834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i/>
                <w:szCs w:val="24"/>
                <w:lang w:val="ru-RU"/>
              </w:rPr>
            </w:pPr>
            <w:r w:rsidRPr="00CB788B">
              <w:rPr>
                <w:rFonts w:cs="Times New Roman"/>
                <w:szCs w:val="24"/>
                <w:lang w:val="ru-RU"/>
              </w:rPr>
              <w:t xml:space="preserve">Телефон руководителя проекта </w:t>
            </w:r>
            <w:r w:rsidRPr="00CB788B">
              <w:rPr>
                <w:rFonts w:cs="Times New Roman"/>
                <w:i/>
                <w:szCs w:val="24"/>
                <w:lang w:val="ru-RU"/>
              </w:rPr>
              <w:t>(с указанием кода города</w:t>
            </w:r>
            <w:r w:rsidR="005D2834" w:rsidRPr="005D2834">
              <w:rPr>
                <w:rFonts w:cs="Times New Roman"/>
                <w:i/>
                <w:szCs w:val="24"/>
                <w:lang w:val="ru-RU"/>
              </w:rPr>
              <w:t>/</w:t>
            </w:r>
            <w:r w:rsidR="005D2834">
              <w:rPr>
                <w:rFonts w:cs="Times New Roman"/>
                <w:i/>
                <w:szCs w:val="24"/>
                <w:lang w:val="ru-RU"/>
              </w:rPr>
              <w:t>населенный пункт)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4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  <w:proofErr w:type="spellStart"/>
            <w:r w:rsidRPr="00CB788B">
              <w:rPr>
                <w:rFonts w:cs="Times New Roman"/>
                <w:szCs w:val="24"/>
              </w:rPr>
              <w:t>Мобильный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телефон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руководителя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5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  <w:proofErr w:type="spellStart"/>
            <w:r w:rsidRPr="00CB788B">
              <w:rPr>
                <w:rFonts w:cs="Times New Roman"/>
                <w:szCs w:val="24"/>
              </w:rPr>
              <w:t>Электронный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адрес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руководителя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6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CB788B">
              <w:rPr>
                <w:rFonts w:cs="Times New Roman"/>
                <w:szCs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CB788B">
              <w:rPr>
                <w:rFonts w:cs="Times New Roman"/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CB788B">
              <w:rPr>
                <w:rFonts w:cs="Times New Roman"/>
                <w:i/>
                <w:szCs w:val="24"/>
                <w:lang w:val="ru-RU"/>
              </w:rPr>
              <w:t>школьное добровольчество (</w:t>
            </w:r>
            <w:proofErr w:type="spellStart"/>
            <w:r w:rsidRPr="00CB788B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CB788B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CB788B">
              <w:rPr>
                <w:rFonts w:cs="Times New Roman"/>
                <w:i/>
                <w:szCs w:val="24"/>
                <w:lang w:val="ru-RU"/>
              </w:rPr>
              <w:t>студенческое добровольчество (</w:t>
            </w:r>
            <w:proofErr w:type="spellStart"/>
            <w:r w:rsidRPr="00CB788B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CB788B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CB788B">
              <w:rPr>
                <w:rFonts w:cs="Times New Roman"/>
                <w:i/>
                <w:szCs w:val="24"/>
                <w:lang w:val="ru-RU"/>
              </w:rPr>
              <w:t>добровольчество (</w:t>
            </w:r>
            <w:proofErr w:type="spellStart"/>
            <w:r w:rsidRPr="00CB788B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CB788B">
              <w:rPr>
                <w:rFonts w:cs="Times New Roman"/>
                <w:i/>
                <w:szCs w:val="24"/>
                <w:lang w:val="ru-RU"/>
              </w:rPr>
              <w:t>) трудоспособного населения;</w:t>
            </w:r>
          </w:p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CB788B">
              <w:rPr>
                <w:rFonts w:cs="Times New Roman"/>
                <w:i/>
                <w:szCs w:val="24"/>
                <w:lang w:val="ru-RU"/>
              </w:rPr>
              <w:t>«серебряное» добровольчество (</w:t>
            </w:r>
            <w:proofErr w:type="spellStart"/>
            <w:r w:rsidRPr="00CB788B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CB788B">
              <w:rPr>
                <w:rFonts w:cs="Times New Roman"/>
                <w:i/>
                <w:szCs w:val="24"/>
                <w:lang w:val="ru-RU"/>
              </w:rPr>
              <w:t>).</w:t>
            </w: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7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CB788B">
              <w:rPr>
                <w:rFonts w:cs="Times New Roman"/>
                <w:szCs w:val="24"/>
              </w:rPr>
              <w:t>География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реализации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8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CB788B">
              <w:rPr>
                <w:rFonts w:cs="Times New Roman"/>
                <w:szCs w:val="24"/>
              </w:rPr>
              <w:t>Сроки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реализации</w:t>
            </w:r>
            <w:proofErr w:type="spellEnd"/>
            <w:r w:rsidRPr="00CB78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B788B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9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CB788B">
              <w:rPr>
                <w:rFonts w:cs="Times New Roman"/>
                <w:szCs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CB788B">
              <w:rPr>
                <w:rFonts w:cs="Times New Roman"/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10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  <w:lang w:val="ru-RU"/>
              </w:rPr>
            </w:pPr>
            <w:r w:rsidRPr="00CB788B">
              <w:rPr>
                <w:rFonts w:cs="Times New Roman"/>
                <w:szCs w:val="24"/>
                <w:lang w:val="ru-RU"/>
              </w:rPr>
              <w:t xml:space="preserve">Объем </w:t>
            </w:r>
            <w:proofErr w:type="spellStart"/>
            <w:r w:rsidRPr="00CB788B">
              <w:rPr>
                <w:rFonts w:cs="Times New Roman"/>
                <w:szCs w:val="24"/>
                <w:lang w:val="ru-RU"/>
              </w:rPr>
              <w:t>софинансирования</w:t>
            </w:r>
            <w:proofErr w:type="spellEnd"/>
            <w:r w:rsidRPr="00CB788B">
              <w:rPr>
                <w:rFonts w:cs="Times New Roman"/>
                <w:szCs w:val="24"/>
                <w:lang w:val="ru-RU"/>
              </w:rPr>
              <w:t xml:space="preserve"> проекта, рублей </w:t>
            </w:r>
            <w:r w:rsidRPr="00CB788B">
              <w:rPr>
                <w:rFonts w:cs="Times New Roman"/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CB788B">
              <w:rPr>
                <w:rFonts w:cs="Times New Roman"/>
                <w:szCs w:val="24"/>
              </w:rPr>
              <w:t>11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  <w:lang w:val="ru-RU"/>
              </w:rPr>
            </w:pPr>
            <w:r w:rsidRPr="00CB788B">
              <w:rPr>
                <w:rFonts w:cs="Times New Roman"/>
                <w:szCs w:val="24"/>
                <w:lang w:val="ru-RU"/>
              </w:rPr>
              <w:t xml:space="preserve">Общая стоимость проекта, рублей </w:t>
            </w:r>
            <w:r w:rsidRPr="00CB788B">
              <w:rPr>
                <w:rFonts w:cs="Times New Roman"/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pStyle w:val="ad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</w:tbl>
    <w:p w:rsidR="00971982" w:rsidRPr="00971982" w:rsidRDefault="00971982" w:rsidP="00971982">
      <w:pPr>
        <w:pStyle w:val="ad"/>
        <w:spacing w:line="240" w:lineRule="auto"/>
        <w:ind w:left="0" w:right="0" w:firstLine="0"/>
        <w:jc w:val="left"/>
        <w:rPr>
          <w:rFonts w:cs="Times New Roman"/>
          <w:b/>
          <w:sz w:val="28"/>
          <w:szCs w:val="28"/>
          <w:lang w:val="ru-RU"/>
        </w:rPr>
      </w:pPr>
    </w:p>
    <w:p w:rsidR="00971982" w:rsidRPr="00971982" w:rsidRDefault="00971982" w:rsidP="009719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982"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</w:p>
    <w:p w:rsidR="00971982" w:rsidRPr="00CB788B" w:rsidRDefault="00971982" w:rsidP="00CB78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198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  <w:proofErr w:type="spellEnd"/>
      <w:r w:rsidRPr="00971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82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971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82">
        <w:rPr>
          <w:rFonts w:ascii="Times New Roman" w:hAnsi="Times New Roman" w:cs="Times New Roman"/>
          <w:b/>
          <w:sz w:val="28"/>
          <w:szCs w:val="28"/>
        </w:rPr>
        <w:t>организации-заявителе</w:t>
      </w:r>
      <w:proofErr w:type="spellEnd"/>
      <w:r w:rsidRPr="00971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82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tbl>
      <w:tblPr>
        <w:tblStyle w:val="af"/>
        <w:tblW w:w="0" w:type="auto"/>
        <w:tblInd w:w="108" w:type="dxa"/>
        <w:tblLook w:val="04A0"/>
      </w:tblPr>
      <w:tblGrid>
        <w:gridCol w:w="556"/>
        <w:gridCol w:w="5353"/>
        <w:gridCol w:w="3558"/>
      </w:tblGrid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971982" w:rsidRPr="005D2834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 организации-заявителя </w:t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 указанием кода города</w:t>
            </w:r>
            <w:r w:rsidR="005D2834" w:rsidRPr="005D2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5D2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населенного пункта)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2" w:rsidRPr="00CB788B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spellEnd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971982" w:rsidRPr="005D2834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руководителя организации-заявителя</w:t>
            </w: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 указанием кода города</w:t>
            </w:r>
            <w:r w:rsidR="005D2834" w:rsidRPr="005D2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5D2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населенного пункта)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982" w:rsidRPr="005D2834" w:rsidTr="009A3F1F">
        <w:tc>
          <w:tcPr>
            <w:tcW w:w="567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9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вышестоящей организации</w:t>
            </w:r>
            <w:r w:rsidRPr="00CB7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B7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971982" w:rsidRPr="00CB788B" w:rsidRDefault="00971982" w:rsidP="009A3F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1982" w:rsidRPr="00971982" w:rsidRDefault="00971982" w:rsidP="00971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1982" w:rsidRPr="00971982" w:rsidRDefault="00971982" w:rsidP="009719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982"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</w:p>
    <w:p w:rsidR="00971982" w:rsidRPr="00971982" w:rsidRDefault="00971982" w:rsidP="00CB7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открытого конкурсного отбора на уровне субъекта Российской Федерации в рамках 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Всероссийского конкурса лучших региональных практик 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добровольчества (волонтерства)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 «Регион добрых дел» 2023 года</w:t>
      </w:r>
      <w:r w:rsidR="00CB78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С условиями 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требованиями </w:t>
      </w:r>
      <w:r w:rsidR="00CB78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регионального 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>открытого конкурс</w:t>
      </w:r>
      <w:r w:rsidR="00CB788B">
        <w:rPr>
          <w:rFonts w:ascii="Times New Roman" w:hAnsi="Times New Roman" w:cs="Times New Roman"/>
          <w:sz w:val="28"/>
          <w:szCs w:val="28"/>
          <w:lang w:val="ru-RU"/>
        </w:rPr>
        <w:t xml:space="preserve">ного отбора 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Всероссийского конкурса лучших региональных практик 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добровольчества (волонтерства)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 «Регион добрых дел» 2023 года</w:t>
      </w:r>
      <w:r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ознакомлен и согласен. Достоверность представленной в составе заявки информации гарантирую</w:t>
      </w: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 и даю согласие на обработку персональных данных.</w:t>
      </w:r>
    </w:p>
    <w:p w:rsidR="00971982" w:rsidRPr="00971982" w:rsidRDefault="00971982" w:rsidP="00CB7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982" w:rsidRPr="00971982" w:rsidRDefault="00971982" w:rsidP="00CB78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заявке: на </w:t>
      </w:r>
      <w:proofErr w:type="spellStart"/>
      <w:r w:rsidRPr="00971982">
        <w:rPr>
          <w:rFonts w:ascii="Times New Roman" w:hAnsi="Times New Roman" w:cs="Times New Roman"/>
          <w:sz w:val="28"/>
          <w:szCs w:val="28"/>
          <w:lang w:val="ru-RU"/>
        </w:rPr>
        <w:t>____</w:t>
      </w:r>
      <w:proofErr w:type="gramStart"/>
      <w:r w:rsidRPr="00971982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proofErr w:type="gramEnd"/>
      <w:r w:rsidRPr="00971982">
        <w:rPr>
          <w:rFonts w:ascii="Times New Roman" w:hAnsi="Times New Roman" w:cs="Times New Roman"/>
          <w:sz w:val="28"/>
          <w:szCs w:val="28"/>
          <w:lang w:val="ru-RU"/>
        </w:rPr>
        <w:t>. в 1 экз.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41"/>
        <w:gridCol w:w="6034"/>
      </w:tblGrid>
      <w:tr w:rsidR="00971982" w:rsidRPr="00CB788B" w:rsidTr="00CB788B">
        <w:tc>
          <w:tcPr>
            <w:tcW w:w="3541" w:type="dxa"/>
          </w:tcPr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должности руководителя организации-заявителя:</w:t>
            </w: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34" w:type="dxa"/>
          </w:tcPr>
          <w:p w:rsidR="00971982" w:rsidRPr="00CB788B" w:rsidRDefault="00971982" w:rsidP="00CB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__________________/_______________________</w:t>
            </w: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8B"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proofErr w:type="spellStart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)                            (ФИО)</w:t>
            </w:r>
          </w:p>
        </w:tc>
      </w:tr>
      <w:tr w:rsidR="00971982" w:rsidRPr="00CB788B" w:rsidTr="00CB788B">
        <w:tc>
          <w:tcPr>
            <w:tcW w:w="3541" w:type="dxa"/>
          </w:tcPr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spellEnd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971982" w:rsidRPr="00CB788B" w:rsidRDefault="00971982" w:rsidP="00CB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__________________/_______________________</w:t>
            </w:r>
          </w:p>
          <w:p w:rsidR="00971982" w:rsidRPr="00CB788B" w:rsidRDefault="00971982" w:rsidP="00C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8B"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proofErr w:type="spellStart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)                            (ФИО)</w:t>
            </w:r>
          </w:p>
        </w:tc>
      </w:tr>
    </w:tbl>
    <w:p w:rsidR="00971982" w:rsidRPr="00CB788B" w:rsidRDefault="00971982" w:rsidP="00CB788B">
      <w:pPr>
        <w:spacing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8"/>
        <w:gridCol w:w="6095"/>
      </w:tblGrid>
      <w:tr w:rsidR="00971982" w:rsidRPr="00CB788B" w:rsidTr="00CB788B">
        <w:tc>
          <w:tcPr>
            <w:tcW w:w="4218" w:type="dxa"/>
          </w:tcPr>
          <w:p w:rsidR="00971982" w:rsidRPr="00CB788B" w:rsidRDefault="00971982" w:rsidP="00CB7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88B">
              <w:rPr>
                <w:rFonts w:ascii="Times New Roman" w:hAnsi="Times New Roman" w:cs="Times New Roman"/>
                <w:sz w:val="28"/>
                <w:szCs w:val="28"/>
              </w:rPr>
              <w:t>«___»______________20__г.</w:t>
            </w:r>
            <w:proofErr w:type="gramEnd"/>
          </w:p>
          <w:p w:rsidR="00971982" w:rsidRPr="00CB788B" w:rsidRDefault="00971982" w:rsidP="00CB78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B788B" w:rsidRDefault="00CB788B" w:rsidP="00CB788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1982" w:rsidRPr="00CB788B" w:rsidRDefault="00971982" w:rsidP="00CB78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М.П.</w:t>
            </w:r>
          </w:p>
        </w:tc>
      </w:tr>
    </w:tbl>
    <w:p w:rsidR="00971982" w:rsidRDefault="00971982" w:rsidP="00971982">
      <w:pPr>
        <w:pStyle w:val="ad"/>
        <w:spacing w:line="240" w:lineRule="auto"/>
        <w:ind w:left="0" w:right="0" w:firstLine="0"/>
        <w:jc w:val="left"/>
        <w:rPr>
          <w:b/>
        </w:rPr>
      </w:pPr>
    </w:p>
    <w:p w:rsidR="00971982" w:rsidRDefault="00971982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Default="00EB797C" w:rsidP="00971982">
      <w:pPr>
        <w:tabs>
          <w:tab w:val="left" w:pos="3060"/>
        </w:tabs>
        <w:ind w:left="723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B797C" w:rsidSect="005B5C4B">
      <w:headerReference w:type="default" r:id="rId8"/>
      <w:pgSz w:w="11910" w:h="16840"/>
      <w:pgMar w:top="1134" w:right="850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D7" w:rsidRDefault="00073AD7" w:rsidP="005B5C4B">
      <w:pPr>
        <w:spacing w:after="0" w:line="240" w:lineRule="auto"/>
      </w:pPr>
      <w:r>
        <w:separator/>
      </w:r>
    </w:p>
  </w:endnote>
  <w:endnote w:type="continuationSeparator" w:id="0">
    <w:p w:rsidR="00073AD7" w:rsidRDefault="00073AD7" w:rsidP="005B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D7" w:rsidRDefault="00073AD7" w:rsidP="005B5C4B">
      <w:pPr>
        <w:spacing w:after="0" w:line="240" w:lineRule="auto"/>
      </w:pPr>
      <w:r>
        <w:separator/>
      </w:r>
    </w:p>
  </w:footnote>
  <w:footnote w:type="continuationSeparator" w:id="0">
    <w:p w:rsidR="00073AD7" w:rsidRDefault="00073AD7" w:rsidP="005B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76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5C4B" w:rsidRPr="005B5C4B" w:rsidRDefault="00EF5BE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5C4B" w:rsidRPr="005B5C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5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8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5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C4B" w:rsidRDefault="005B5C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879"/>
    <w:multiLevelType w:val="hybridMultilevel"/>
    <w:tmpl w:val="F5B49DBA"/>
    <w:lvl w:ilvl="0" w:tplc="6C84733E">
      <w:start w:val="1"/>
      <w:numFmt w:val="decimal"/>
      <w:lvlText w:val="%1."/>
      <w:lvlJc w:val="left"/>
    </w:lvl>
    <w:lvl w:ilvl="1" w:tplc="81DA02C0">
      <w:start w:val="1"/>
      <w:numFmt w:val="lowerLetter"/>
      <w:lvlText w:val="%2."/>
      <w:lvlJc w:val="left"/>
      <w:pPr>
        <w:ind w:left="1440" w:hanging="360"/>
      </w:pPr>
    </w:lvl>
    <w:lvl w:ilvl="2" w:tplc="C77A4990">
      <w:start w:val="1"/>
      <w:numFmt w:val="lowerRoman"/>
      <w:lvlText w:val="%3."/>
      <w:lvlJc w:val="right"/>
      <w:pPr>
        <w:ind w:left="2160" w:hanging="180"/>
      </w:pPr>
    </w:lvl>
    <w:lvl w:ilvl="3" w:tplc="801C416A">
      <w:start w:val="1"/>
      <w:numFmt w:val="decimal"/>
      <w:lvlText w:val="%4."/>
      <w:lvlJc w:val="left"/>
      <w:pPr>
        <w:ind w:left="2880" w:hanging="360"/>
      </w:pPr>
    </w:lvl>
    <w:lvl w:ilvl="4" w:tplc="F71A25CA">
      <w:start w:val="1"/>
      <w:numFmt w:val="lowerLetter"/>
      <w:lvlText w:val="%5."/>
      <w:lvlJc w:val="left"/>
      <w:pPr>
        <w:ind w:left="3600" w:hanging="360"/>
      </w:pPr>
    </w:lvl>
    <w:lvl w:ilvl="5" w:tplc="3454D52A">
      <w:start w:val="1"/>
      <w:numFmt w:val="lowerRoman"/>
      <w:lvlText w:val="%6."/>
      <w:lvlJc w:val="right"/>
      <w:pPr>
        <w:ind w:left="4320" w:hanging="180"/>
      </w:pPr>
    </w:lvl>
    <w:lvl w:ilvl="6" w:tplc="452623D2">
      <w:start w:val="1"/>
      <w:numFmt w:val="decimal"/>
      <w:lvlText w:val="%7."/>
      <w:lvlJc w:val="left"/>
      <w:pPr>
        <w:ind w:left="5040" w:hanging="360"/>
      </w:pPr>
    </w:lvl>
    <w:lvl w:ilvl="7" w:tplc="AD3EB7EC">
      <w:start w:val="1"/>
      <w:numFmt w:val="lowerLetter"/>
      <w:lvlText w:val="%8."/>
      <w:lvlJc w:val="left"/>
      <w:pPr>
        <w:ind w:left="5760" w:hanging="360"/>
      </w:pPr>
    </w:lvl>
    <w:lvl w:ilvl="8" w:tplc="49580A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49F"/>
    <w:multiLevelType w:val="multilevel"/>
    <w:tmpl w:val="7ABC02BC"/>
    <w:lvl w:ilvl="0">
      <w:start w:val="10"/>
      <w:numFmt w:val="decimal"/>
      <w:lvlText w:val="%1."/>
      <w:lvlJc w:val="left"/>
      <w:pPr>
        <w:ind w:left="564" w:hanging="564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3D4D6C75"/>
    <w:multiLevelType w:val="hybridMultilevel"/>
    <w:tmpl w:val="0D78F3F0"/>
    <w:lvl w:ilvl="0" w:tplc="FE2C9352">
      <w:start w:val="1"/>
      <w:numFmt w:val="decimal"/>
      <w:lvlText w:val="%1."/>
      <w:lvlJc w:val="left"/>
      <w:pPr>
        <w:ind w:left="709" w:hanging="360"/>
      </w:pPr>
    </w:lvl>
    <w:lvl w:ilvl="1" w:tplc="497683BE">
      <w:start w:val="1"/>
      <w:numFmt w:val="lowerLetter"/>
      <w:lvlText w:val="%2."/>
      <w:lvlJc w:val="left"/>
      <w:pPr>
        <w:ind w:left="1429" w:hanging="360"/>
      </w:pPr>
    </w:lvl>
    <w:lvl w:ilvl="2" w:tplc="9E5A7470">
      <w:start w:val="1"/>
      <w:numFmt w:val="lowerRoman"/>
      <w:lvlText w:val="%3."/>
      <w:lvlJc w:val="left"/>
      <w:pPr>
        <w:ind w:left="2149" w:hanging="180"/>
      </w:pPr>
    </w:lvl>
    <w:lvl w:ilvl="3" w:tplc="53986E56">
      <w:start w:val="1"/>
      <w:numFmt w:val="decimal"/>
      <w:lvlText w:val="%4."/>
      <w:lvlJc w:val="left"/>
      <w:pPr>
        <w:ind w:left="2869" w:hanging="360"/>
      </w:pPr>
    </w:lvl>
    <w:lvl w:ilvl="4" w:tplc="67F464C0">
      <w:start w:val="1"/>
      <w:numFmt w:val="lowerLetter"/>
      <w:lvlText w:val="%5."/>
      <w:lvlJc w:val="left"/>
      <w:pPr>
        <w:ind w:left="3589" w:hanging="360"/>
      </w:pPr>
    </w:lvl>
    <w:lvl w:ilvl="5" w:tplc="74682124">
      <w:start w:val="1"/>
      <w:numFmt w:val="lowerRoman"/>
      <w:lvlText w:val="%6."/>
      <w:lvlJc w:val="left"/>
      <w:pPr>
        <w:ind w:left="4309" w:hanging="180"/>
      </w:pPr>
    </w:lvl>
    <w:lvl w:ilvl="6" w:tplc="C41CDD68">
      <w:start w:val="1"/>
      <w:numFmt w:val="decimal"/>
      <w:lvlText w:val="%7."/>
      <w:lvlJc w:val="left"/>
      <w:pPr>
        <w:ind w:left="5029" w:hanging="360"/>
      </w:pPr>
    </w:lvl>
    <w:lvl w:ilvl="7" w:tplc="919CBB60">
      <w:start w:val="1"/>
      <w:numFmt w:val="lowerLetter"/>
      <w:lvlText w:val="%8."/>
      <w:lvlJc w:val="left"/>
      <w:pPr>
        <w:ind w:left="5749" w:hanging="360"/>
      </w:pPr>
    </w:lvl>
    <w:lvl w:ilvl="8" w:tplc="CD9465C8">
      <w:start w:val="1"/>
      <w:numFmt w:val="lowerRoman"/>
      <w:lvlText w:val="%9."/>
      <w:lvlJc w:val="left"/>
      <w:pPr>
        <w:ind w:left="6469" w:hanging="180"/>
      </w:pPr>
    </w:lvl>
  </w:abstractNum>
  <w:abstractNum w:abstractNumId="3">
    <w:nsid w:val="58462B61"/>
    <w:multiLevelType w:val="multilevel"/>
    <w:tmpl w:val="52CE1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0C"/>
    <w:rsid w:val="00001B9A"/>
    <w:rsid w:val="00003690"/>
    <w:rsid w:val="000516B4"/>
    <w:rsid w:val="00073AD7"/>
    <w:rsid w:val="000C2C24"/>
    <w:rsid w:val="000D0E86"/>
    <w:rsid w:val="00145717"/>
    <w:rsid w:val="001612A4"/>
    <w:rsid w:val="00224F49"/>
    <w:rsid w:val="002E0A2D"/>
    <w:rsid w:val="002E1B39"/>
    <w:rsid w:val="003576E8"/>
    <w:rsid w:val="00362F63"/>
    <w:rsid w:val="00367F02"/>
    <w:rsid w:val="004132DB"/>
    <w:rsid w:val="00474F50"/>
    <w:rsid w:val="004E245A"/>
    <w:rsid w:val="005002F0"/>
    <w:rsid w:val="00535018"/>
    <w:rsid w:val="00565667"/>
    <w:rsid w:val="005B5C4B"/>
    <w:rsid w:val="005D2834"/>
    <w:rsid w:val="006103C9"/>
    <w:rsid w:val="006157C2"/>
    <w:rsid w:val="00633EBF"/>
    <w:rsid w:val="006D6BE5"/>
    <w:rsid w:val="006E1387"/>
    <w:rsid w:val="00717DFF"/>
    <w:rsid w:val="007976FB"/>
    <w:rsid w:val="007B794D"/>
    <w:rsid w:val="007B7DD0"/>
    <w:rsid w:val="007C2284"/>
    <w:rsid w:val="0080631A"/>
    <w:rsid w:val="00827453"/>
    <w:rsid w:val="00837B9C"/>
    <w:rsid w:val="00841698"/>
    <w:rsid w:val="008855E6"/>
    <w:rsid w:val="00902AE0"/>
    <w:rsid w:val="009050C3"/>
    <w:rsid w:val="00963514"/>
    <w:rsid w:val="0096562A"/>
    <w:rsid w:val="00971982"/>
    <w:rsid w:val="009966B2"/>
    <w:rsid w:val="009A3CDB"/>
    <w:rsid w:val="009E3F90"/>
    <w:rsid w:val="00A3081C"/>
    <w:rsid w:val="00A42C4A"/>
    <w:rsid w:val="00AC54B8"/>
    <w:rsid w:val="00AD605D"/>
    <w:rsid w:val="00B43C43"/>
    <w:rsid w:val="00B77022"/>
    <w:rsid w:val="00BF03EB"/>
    <w:rsid w:val="00C43D3F"/>
    <w:rsid w:val="00CB788B"/>
    <w:rsid w:val="00D15F51"/>
    <w:rsid w:val="00D513FB"/>
    <w:rsid w:val="00DE2C57"/>
    <w:rsid w:val="00DE3D1D"/>
    <w:rsid w:val="00DE5E5F"/>
    <w:rsid w:val="00DE754F"/>
    <w:rsid w:val="00E45D0C"/>
    <w:rsid w:val="00E5473B"/>
    <w:rsid w:val="00EB573D"/>
    <w:rsid w:val="00EB797C"/>
    <w:rsid w:val="00EF5BE8"/>
    <w:rsid w:val="00F54D53"/>
    <w:rsid w:val="00F67B07"/>
    <w:rsid w:val="00FA7A15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E4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a4">
    <w:name w:val="List Paragraph"/>
    <w:basedOn w:val="a"/>
    <w:link w:val="a5"/>
    <w:rsid w:val="00E4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5">
    <w:name w:val="Абзац списка Знак"/>
    <w:basedOn w:val="a0"/>
    <w:link w:val="a4"/>
    <w:rsid w:val="00E45D0C"/>
    <w:rPr>
      <w:rFonts w:ascii="Times New Roman" w:eastAsia="Arial" w:hAnsi="Times New Roman" w:cs="Arial"/>
      <w:color w:val="000000" w:themeColor="text1"/>
      <w:sz w:val="2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E4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7">
    <w:name w:val="Название Знак"/>
    <w:basedOn w:val="a0"/>
    <w:link w:val="a6"/>
    <w:uiPriority w:val="10"/>
    <w:rsid w:val="00E45D0C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styleId="a8">
    <w:name w:val="header"/>
    <w:basedOn w:val="a"/>
    <w:link w:val="a9"/>
    <w:uiPriority w:val="99"/>
    <w:unhideWhenUsed/>
    <w:rsid w:val="005B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5C4B"/>
    <w:rPr>
      <w:rFonts w:ascii="Arial" w:eastAsia="Arial" w:hAnsi="Arial" w:cs="Arial"/>
      <w:color w:val="000000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5B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5C4B"/>
    <w:rPr>
      <w:rFonts w:ascii="Arial" w:eastAsia="Arial" w:hAnsi="Arial" w:cs="Arial"/>
      <w:color w:val="000000"/>
      <w:lang w:val="en-US" w:bidi="en-US"/>
    </w:rPr>
  </w:style>
  <w:style w:type="character" w:styleId="ac">
    <w:name w:val="Hyperlink"/>
    <w:basedOn w:val="a0"/>
    <w:uiPriority w:val="99"/>
    <w:unhideWhenUsed/>
    <w:rsid w:val="00003690"/>
    <w:rPr>
      <w:color w:val="0000FF" w:themeColor="hyperlink"/>
      <w:u w:val="single"/>
    </w:rPr>
  </w:style>
  <w:style w:type="paragraph" w:customStyle="1" w:styleId="Iauiue">
    <w:name w:val="Iau?iue"/>
    <w:rsid w:val="00971982"/>
    <w:pPr>
      <w:widowControl w:val="0"/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d">
    <w:name w:val="Block Text"/>
    <w:basedOn w:val="a"/>
    <w:link w:val="ae"/>
    <w:rsid w:val="00971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ind w:left="-567" w:right="-766" w:firstLine="567"/>
      <w:jc w:val="both"/>
    </w:pPr>
    <w:rPr>
      <w:rFonts w:ascii="Times New Roman" w:hAnsi="Times New Roman"/>
      <w:sz w:val="24"/>
    </w:rPr>
  </w:style>
  <w:style w:type="character" w:customStyle="1" w:styleId="ae">
    <w:name w:val="Цитата Знак"/>
    <w:basedOn w:val="a0"/>
    <w:link w:val="ad"/>
    <w:rsid w:val="00971982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f">
    <w:name w:val="Table Grid"/>
    <w:basedOn w:val="a1"/>
    <w:rsid w:val="00971982"/>
    <w:pP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рогий1"/>
    <w:basedOn w:val="a"/>
    <w:link w:val="af0"/>
    <w:rsid w:val="00EB7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/>
      <w:b/>
      <w:sz w:val="20"/>
    </w:rPr>
  </w:style>
  <w:style w:type="character" w:styleId="af0">
    <w:name w:val="Strong"/>
    <w:basedOn w:val="a0"/>
    <w:link w:val="1"/>
    <w:rsid w:val="00EB797C"/>
    <w:rPr>
      <w:rFonts w:ascii="Times New Roman" w:eastAsia="Arial" w:hAnsi="Times New Roman" w:cs="Arial"/>
      <w:b/>
      <w:color w:val="000000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6B39-25E3-44A0-8E8A-A70AFA3E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2023-04-11T13:00:00Z</cp:lastPrinted>
  <dcterms:created xsi:type="dcterms:W3CDTF">2023-04-11T11:54:00Z</dcterms:created>
  <dcterms:modified xsi:type="dcterms:W3CDTF">2023-04-13T12:56:00Z</dcterms:modified>
</cp:coreProperties>
</file>