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CE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Газ – источник повышенной опасности!</w:t>
      </w:r>
    </w:p>
    <w:p w:rsidR="00B42CED" w:rsidRDefault="00B42C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2CED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сожалению, чрезвычайные ситуации, связанные со взрывами газа в быту, становятся частым явлением на территории Кировской области. По статистике, основной причиной данных происшествий является нарушение основных требований пожарной безопасности при эксплуатации газового оборудования.</w:t>
      </w:r>
    </w:p>
    <w:p w:rsidR="00B42CED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того, чтобы избежать трагических последствий, необходимо четко соблюдать правила безопасного использования газа в быту, научить этим правилам своих детей и заботиться о газовом оборудовании.</w:t>
      </w:r>
    </w:p>
    <w:p w:rsidR="00B42CED" w:rsidRDefault="00B4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CE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эксплуатации газовых приборов необходимо:</w:t>
      </w:r>
    </w:p>
    <w:p w:rsidR="00B42CED" w:rsidRDefault="00B4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CED" w:rsidRDefault="00000000">
      <w:pPr>
        <w:pStyle w:val="a8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следить за целостностью и чистотой газового оборудования;</w:t>
      </w:r>
    </w:p>
    <w:p w:rsidR="00B42CED" w:rsidRDefault="00000000">
      <w:pPr>
        <w:pStyle w:val="a8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проводить своевременное техническое обслуживание газового оборудования. Техническое обслуживание следует доверять только специалистам; </w:t>
      </w:r>
    </w:p>
    <w:p w:rsidR="00B42CED" w:rsidRDefault="00000000">
      <w:pPr>
        <w:pStyle w:val="a8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окончании пользования газом закрыть краны на приборах и перед ними.</w:t>
      </w:r>
    </w:p>
    <w:p w:rsidR="00B42CED" w:rsidRDefault="00B4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CE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использовании газа ЗАПРЕЩАЕТСЯ:</w:t>
      </w:r>
    </w:p>
    <w:p w:rsidR="00B42CED" w:rsidRDefault="00B42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оставлять без присмотра работающие газовые приборы;</w:t>
      </w: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использовать помещения, где установлены газовые приборы для сна;</w:t>
      </w: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использовать газовые плиты для обогрева помещения;</w:t>
      </w: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пользоваться газовыми приборами при отсутствии тяги или неисправной вентиляции;</w:t>
      </w: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пользоваться неисправными газовыми приборами;</w:t>
      </w: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допускать к пользованию газом детей;</w:t>
      </w: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сушить бельё над газовыми приборами;</w:t>
      </w: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заниматься самостоятельным ремонтом газового оборудования, а также самовольно перекладывать газопроводы, устанавливать дополнительное и переставлять имеющееся оборудование.</w:t>
      </w:r>
    </w:p>
    <w:p w:rsidR="00B42CED" w:rsidRDefault="00B42CED">
      <w:pPr>
        <w:pStyle w:val="a8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42CED" w:rsidRDefault="00000000">
      <w:pPr>
        <w:pStyle w:val="a8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обнаружении запаха газа в квартире, подъезде, во дворе необходимо:</w:t>
      </w:r>
    </w:p>
    <w:p w:rsidR="00B42CED" w:rsidRDefault="00B4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перекрыть кран перед газовым оборудованием;</w:t>
      </w: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сообщить по телефону </w:t>
      </w:r>
      <w:r>
        <w:rPr>
          <w:rFonts w:ascii="Times New Roman" w:hAnsi="Times New Roman" w:cs="Times New Roman"/>
          <w:b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b/>
          <w:sz w:val="26"/>
          <w:szCs w:val="26"/>
        </w:rPr>
        <w:t>112</w:t>
      </w:r>
      <w:r>
        <w:rPr>
          <w:rFonts w:ascii="Times New Roman" w:hAnsi="Times New Roman" w:cs="Times New Roman"/>
          <w:sz w:val="26"/>
          <w:szCs w:val="26"/>
        </w:rPr>
        <w:t xml:space="preserve"> из безопасного места;</w:t>
      </w: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оповестить окружающих и соседей о возможной утечке газа и выйти в безопасную зону;</w:t>
      </w:r>
    </w:p>
    <w:p w:rsidR="00B42CED" w:rsidRDefault="00000000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меры по удалению людей из загазованной среды, предотвращению включения и выключения электроосвещения, появлению огня и искр.</w:t>
      </w:r>
    </w:p>
    <w:p w:rsidR="00B42CED" w:rsidRDefault="00B42CED">
      <w:pPr>
        <w:pStyle w:val="a8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42CED" w:rsidRDefault="00000000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Заметив признаки горения, необходимо немедленно сообщить об этом в пожарную охрану по номеру телефона «101» (на территории ЗАТО Первомайский Кировской области по номеру телефона «2-44-92»). При помощи сотового телефона можно вызвать помощь по номеру «112» даже при отрицательном балансе и в случае отсутствия SIM-карты.</w:t>
      </w:r>
    </w:p>
    <w:p w:rsidR="00B42CED" w:rsidRDefault="00B42C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2CED" w:rsidRDefault="00000000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ФГКУ «Специальное управление ФПС №16 МЧС России»</w:t>
      </w:r>
    </w:p>
    <w:p w:rsidR="00B42CED" w:rsidRDefault="00000000" w:rsidP="00F85816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июнь 2023 года</w:t>
      </w:r>
    </w:p>
    <w:sectPr w:rsidR="00B42CED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0EC"/>
    <w:multiLevelType w:val="multilevel"/>
    <w:tmpl w:val="0A1C468A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2D4964"/>
    <w:multiLevelType w:val="multilevel"/>
    <w:tmpl w:val="7AA20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3E58C5"/>
    <w:multiLevelType w:val="multilevel"/>
    <w:tmpl w:val="AFC6BFA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209486420">
    <w:abstractNumId w:val="2"/>
  </w:num>
  <w:num w:numId="2" w16cid:durableId="162935390">
    <w:abstractNumId w:val="0"/>
  </w:num>
  <w:num w:numId="3" w16cid:durableId="189183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ED"/>
    <w:rsid w:val="00B42CED"/>
    <w:rsid w:val="00F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C0D6A-C747-41E3-8D81-F9B443C4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  <w:lang/>
    </w:rPr>
  </w:style>
  <w:style w:type="paragraph" w:styleId="a8">
    <w:name w:val="List Paragraph"/>
    <w:basedOn w:val="a"/>
    <w:uiPriority w:val="34"/>
    <w:qFormat/>
    <w:rsid w:val="00EB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Кирпиков</dc:creator>
  <dc:description/>
  <cp:lastModifiedBy>Юрий А. Вихарев</cp:lastModifiedBy>
  <cp:revision>5</cp:revision>
  <dcterms:created xsi:type="dcterms:W3CDTF">2020-07-20T12:00:00Z</dcterms:created>
  <dcterms:modified xsi:type="dcterms:W3CDTF">2023-06-20T12:08:00Z</dcterms:modified>
  <dc:language>ru-RU</dc:language>
</cp:coreProperties>
</file>