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8947F" w14:textId="77777777" w:rsidR="00380D46" w:rsidRPr="00380D46" w:rsidRDefault="00380D46" w:rsidP="00B3560A">
      <w:pPr>
        <w:spacing w:after="0" w:line="240" w:lineRule="auto"/>
        <w:ind w:left="12616" w:firstLine="0"/>
        <w:rPr>
          <w:sz w:val="28"/>
          <w:szCs w:val="28"/>
          <w:lang w:val="ru-RU"/>
        </w:rPr>
      </w:pPr>
      <w:r w:rsidRPr="00380D46">
        <w:rPr>
          <w:sz w:val="28"/>
          <w:szCs w:val="28"/>
          <w:lang w:val="ru-RU"/>
        </w:rPr>
        <w:t xml:space="preserve">Приложение </w:t>
      </w:r>
    </w:p>
    <w:p w14:paraId="11F587B5" w14:textId="77777777" w:rsidR="00380D46" w:rsidRPr="00380D46" w:rsidRDefault="00380D46" w:rsidP="00B3560A">
      <w:pPr>
        <w:spacing w:after="0" w:line="240" w:lineRule="auto"/>
        <w:ind w:left="12616" w:firstLine="0"/>
        <w:rPr>
          <w:sz w:val="28"/>
          <w:szCs w:val="28"/>
          <w:lang w:val="ru-RU"/>
        </w:rPr>
      </w:pPr>
    </w:p>
    <w:p w14:paraId="1363EDBE" w14:textId="77777777" w:rsidR="00380D46" w:rsidRPr="007A3759" w:rsidRDefault="004C690F" w:rsidP="00B3560A">
      <w:pPr>
        <w:spacing w:after="0" w:line="240" w:lineRule="auto"/>
        <w:ind w:left="12616" w:firstLine="0"/>
        <w:rPr>
          <w:sz w:val="28"/>
          <w:szCs w:val="28"/>
          <w:lang w:val="ru-RU"/>
        </w:rPr>
      </w:pPr>
      <w:r>
        <w:rPr>
          <w:sz w:val="28"/>
          <w:szCs w:val="28"/>
          <w:lang w:val="ru-RU"/>
        </w:rPr>
        <w:t>к письму</w:t>
      </w:r>
    </w:p>
    <w:p w14:paraId="7BA45455" w14:textId="77777777" w:rsidR="00413873" w:rsidRDefault="00413873" w:rsidP="003D7535">
      <w:pPr>
        <w:pStyle w:val="ConsPlusTitle"/>
        <w:spacing w:before="480"/>
        <w:jc w:val="center"/>
        <w:outlineLvl w:val="1"/>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ОТЧЕТ</w:t>
      </w:r>
    </w:p>
    <w:p w14:paraId="6A443790" w14:textId="77777777" w:rsidR="00413873" w:rsidRDefault="00413873" w:rsidP="003D7535">
      <w:pPr>
        <w:pStyle w:val="ConsPlusTitle"/>
        <w:jc w:val="center"/>
        <w:outlineLvl w:val="1"/>
        <w:rPr>
          <w:rFonts w:ascii="Times New Roman" w:eastAsiaTheme="minorHAnsi" w:hAnsi="Times New Roman" w:cs="Times New Roman"/>
          <w:color w:val="000000"/>
          <w:sz w:val="28"/>
          <w:szCs w:val="28"/>
          <w:lang w:eastAsia="en-US"/>
        </w:rPr>
      </w:pPr>
      <w:r w:rsidRPr="004050B2">
        <w:rPr>
          <w:rFonts w:ascii="Times New Roman" w:eastAsiaTheme="minorHAnsi" w:hAnsi="Times New Roman" w:cs="Times New Roman"/>
          <w:color w:val="000000"/>
          <w:sz w:val="28"/>
          <w:szCs w:val="28"/>
          <w:lang w:eastAsia="en-US"/>
        </w:rPr>
        <w:t xml:space="preserve">о выполнении мероприятий </w:t>
      </w:r>
      <w:r w:rsidRPr="001D56AD">
        <w:rPr>
          <w:rFonts w:ascii="Times New Roman" w:eastAsiaTheme="minorHAnsi" w:hAnsi="Times New Roman" w:cs="Times New Roman"/>
          <w:color w:val="000000"/>
          <w:sz w:val="28"/>
          <w:szCs w:val="28"/>
          <w:lang w:eastAsia="en-US"/>
        </w:rPr>
        <w:t xml:space="preserve">Программы по противодействию коррупции в Кировской области </w:t>
      </w:r>
      <w:r>
        <w:rPr>
          <w:rFonts w:ascii="Times New Roman" w:eastAsiaTheme="minorHAnsi" w:hAnsi="Times New Roman" w:cs="Times New Roman"/>
          <w:color w:val="000000"/>
          <w:sz w:val="28"/>
          <w:szCs w:val="28"/>
          <w:lang w:eastAsia="en-US"/>
        </w:rPr>
        <w:br/>
      </w:r>
      <w:r w:rsidRPr="001D56AD">
        <w:rPr>
          <w:rFonts w:ascii="Times New Roman" w:eastAsiaTheme="minorHAnsi" w:hAnsi="Times New Roman" w:cs="Times New Roman"/>
          <w:color w:val="000000"/>
          <w:sz w:val="28"/>
          <w:szCs w:val="28"/>
          <w:lang w:eastAsia="en-US"/>
        </w:rPr>
        <w:t>на 2021 – 2024 годы</w:t>
      </w:r>
    </w:p>
    <w:p w14:paraId="561484B9" w14:textId="699DA451" w:rsidR="00413873" w:rsidRDefault="00413873" w:rsidP="003D7535">
      <w:pPr>
        <w:pStyle w:val="ConsPlusTitle"/>
        <w:spacing w:after="120"/>
        <w:jc w:val="center"/>
        <w:outlineLvl w:val="1"/>
        <w:rPr>
          <w:rFonts w:ascii="Times New Roman" w:eastAsiaTheme="minorHAnsi" w:hAnsi="Times New Roman" w:cs="Times New Roman"/>
          <w:color w:val="000000"/>
          <w:sz w:val="28"/>
          <w:szCs w:val="28"/>
          <w:u w:val="single"/>
          <w:lang w:eastAsia="en-US"/>
        </w:rPr>
      </w:pPr>
      <w:r w:rsidRPr="00052B58">
        <w:rPr>
          <w:rFonts w:ascii="Times New Roman" w:eastAsiaTheme="minorHAnsi" w:hAnsi="Times New Roman" w:cs="Times New Roman"/>
          <w:color w:val="000000"/>
          <w:sz w:val="28"/>
          <w:szCs w:val="28"/>
          <w:u w:val="single"/>
          <w:lang w:eastAsia="en-US"/>
        </w:rPr>
        <w:t xml:space="preserve">за </w:t>
      </w:r>
      <w:r w:rsidR="009F56C9">
        <w:rPr>
          <w:rFonts w:ascii="Times New Roman" w:eastAsiaTheme="minorHAnsi" w:hAnsi="Times New Roman" w:cs="Times New Roman"/>
          <w:color w:val="000000"/>
          <w:sz w:val="28"/>
          <w:szCs w:val="28"/>
          <w:u w:val="single"/>
          <w:lang w:eastAsia="en-US"/>
        </w:rPr>
        <w:t>первое</w:t>
      </w:r>
      <w:r w:rsidRPr="00052B58">
        <w:rPr>
          <w:rFonts w:ascii="Times New Roman" w:eastAsiaTheme="minorHAnsi" w:hAnsi="Times New Roman" w:cs="Times New Roman"/>
          <w:color w:val="000000"/>
          <w:sz w:val="28"/>
          <w:szCs w:val="28"/>
          <w:u w:val="single"/>
          <w:lang w:eastAsia="en-US"/>
        </w:rPr>
        <w:t xml:space="preserve"> полугодие 2023 года</w:t>
      </w:r>
    </w:p>
    <w:p w14:paraId="5FB5A7D1" w14:textId="2E4745E5" w:rsidR="00204984" w:rsidRPr="00052B58" w:rsidRDefault="00204984" w:rsidP="003D7535">
      <w:pPr>
        <w:pStyle w:val="ConsPlusTitle"/>
        <w:spacing w:after="120"/>
        <w:jc w:val="center"/>
        <w:outlineLvl w:val="1"/>
        <w:rPr>
          <w:rFonts w:ascii="Times New Roman" w:eastAsiaTheme="minorHAnsi" w:hAnsi="Times New Roman" w:cs="Times New Roman"/>
          <w:color w:val="000000"/>
          <w:sz w:val="28"/>
          <w:szCs w:val="28"/>
          <w:u w:val="single"/>
          <w:lang w:eastAsia="en-US"/>
        </w:rPr>
      </w:pPr>
      <w:r>
        <w:rPr>
          <w:rFonts w:ascii="Times New Roman" w:eastAsiaTheme="minorHAnsi" w:hAnsi="Times New Roman" w:cs="Times New Roman"/>
          <w:color w:val="000000"/>
          <w:sz w:val="28"/>
          <w:szCs w:val="28"/>
          <w:u w:val="single"/>
          <w:lang w:eastAsia="en-US"/>
        </w:rPr>
        <w:t>администрация ЗАТО Первомайский</w:t>
      </w:r>
    </w:p>
    <w:p w14:paraId="6C349F3F" w14:textId="77777777" w:rsidR="00413873" w:rsidRPr="00E25AD8" w:rsidRDefault="00413873" w:rsidP="00413873">
      <w:pPr>
        <w:pStyle w:val="ConsPlusTitle"/>
        <w:spacing w:before="240"/>
        <w:jc w:val="center"/>
        <w:outlineLvl w:val="1"/>
        <w:rPr>
          <w:rFonts w:ascii="Times New Roman" w:eastAsiaTheme="minorHAnsi" w:hAnsi="Times New Roman" w:cs="Times New Roman"/>
          <w:b w:val="0"/>
          <w:color w:val="000000"/>
          <w:sz w:val="28"/>
          <w:szCs w:val="28"/>
          <w:lang w:eastAsia="en-US"/>
        </w:rPr>
      </w:pPr>
      <w:r w:rsidRPr="00E25AD8">
        <w:rPr>
          <w:rFonts w:ascii="Times New Roman" w:eastAsiaTheme="minorHAnsi" w:hAnsi="Times New Roman" w:cs="Times New Roman"/>
          <w:b w:val="0"/>
          <w:color w:val="000000"/>
          <w:sz w:val="28"/>
          <w:szCs w:val="28"/>
          <w:lang w:eastAsia="en-US"/>
        </w:rPr>
        <w:t>______________________________________________________________________________________________________</w:t>
      </w:r>
    </w:p>
    <w:p w14:paraId="39CE1F42" w14:textId="77777777" w:rsidR="00413873" w:rsidRDefault="00413873" w:rsidP="00413873">
      <w:pPr>
        <w:pStyle w:val="ConsPlusTitle"/>
        <w:spacing w:after="120"/>
        <w:jc w:val="center"/>
        <w:outlineLvl w:val="1"/>
        <w:rPr>
          <w:rFonts w:ascii="Times New Roman" w:eastAsiaTheme="minorHAnsi" w:hAnsi="Times New Roman" w:cs="Times New Roman"/>
          <w:b w:val="0"/>
          <w:color w:val="000000"/>
          <w:sz w:val="24"/>
          <w:szCs w:val="24"/>
          <w:lang w:eastAsia="en-US"/>
        </w:rPr>
      </w:pPr>
      <w:r w:rsidRPr="00D27612">
        <w:rPr>
          <w:rFonts w:ascii="Times New Roman" w:eastAsiaTheme="minorHAnsi" w:hAnsi="Times New Roman" w:cs="Times New Roman"/>
          <w:b w:val="0"/>
          <w:color w:val="000000"/>
          <w:sz w:val="24"/>
          <w:szCs w:val="24"/>
          <w:lang w:eastAsia="en-US"/>
        </w:rPr>
        <w:t xml:space="preserve">(наименование </w:t>
      </w:r>
      <w:r>
        <w:rPr>
          <w:rFonts w:ascii="Times New Roman" w:eastAsiaTheme="minorHAnsi" w:hAnsi="Times New Roman" w:cs="Times New Roman"/>
          <w:b w:val="0"/>
          <w:color w:val="000000"/>
          <w:sz w:val="24"/>
          <w:szCs w:val="24"/>
          <w:lang w:eastAsia="en-US"/>
        </w:rPr>
        <w:t>со</w:t>
      </w:r>
      <w:r w:rsidRPr="00D27612">
        <w:rPr>
          <w:rFonts w:ascii="Times New Roman" w:eastAsiaTheme="minorHAnsi" w:hAnsi="Times New Roman" w:cs="Times New Roman"/>
          <w:b w:val="0"/>
          <w:color w:val="000000"/>
          <w:sz w:val="24"/>
          <w:szCs w:val="24"/>
          <w:lang w:eastAsia="en-US"/>
        </w:rPr>
        <w:t>исполнителя мероприятий Программы)</w:t>
      </w:r>
    </w:p>
    <w:p w14:paraId="33920C0E" w14:textId="77777777" w:rsidR="00413873" w:rsidRPr="00D27612" w:rsidRDefault="00413873" w:rsidP="00413873">
      <w:pPr>
        <w:pStyle w:val="ConsPlusTitle"/>
        <w:spacing w:after="120"/>
        <w:jc w:val="center"/>
        <w:outlineLvl w:val="1"/>
        <w:rPr>
          <w:rFonts w:ascii="Times New Roman" w:eastAsiaTheme="minorHAnsi" w:hAnsi="Times New Roman" w:cs="Times New Roman"/>
          <w:b w:val="0"/>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4"/>
        <w:gridCol w:w="6322"/>
        <w:gridCol w:w="7544"/>
      </w:tblGrid>
      <w:tr w:rsidR="001B30C1" w:rsidRPr="00D04F5B" w14:paraId="75B941D3" w14:textId="2AE0E780" w:rsidTr="001B3CFD">
        <w:trPr>
          <w:tblHeader/>
        </w:trPr>
        <w:tc>
          <w:tcPr>
            <w:tcW w:w="0" w:type="auto"/>
            <w:tcMar>
              <w:top w:w="0" w:type="dxa"/>
            </w:tcMar>
          </w:tcPr>
          <w:p w14:paraId="04E55034" w14:textId="77777777" w:rsidR="001B30C1" w:rsidRPr="003E6165" w:rsidRDefault="001B30C1"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3E6165">
              <w:rPr>
                <w:rFonts w:ascii="Times New Roman" w:hAnsi="Times New Roman" w:cs="Times New Roman"/>
                <w:sz w:val="24"/>
                <w:szCs w:val="24"/>
              </w:rPr>
              <w:t xml:space="preserve"> п/п</w:t>
            </w:r>
          </w:p>
        </w:tc>
        <w:tc>
          <w:tcPr>
            <w:tcW w:w="6322" w:type="dxa"/>
            <w:tcMar>
              <w:top w:w="0" w:type="dxa"/>
            </w:tcMar>
          </w:tcPr>
          <w:p w14:paraId="6C428992" w14:textId="77777777" w:rsidR="001B30C1" w:rsidRPr="003E6165" w:rsidRDefault="001B30C1" w:rsidP="00B3560A">
            <w:pPr>
              <w:pStyle w:val="ConsPlusNormal"/>
              <w:jc w:val="center"/>
              <w:rPr>
                <w:rFonts w:ascii="Times New Roman" w:hAnsi="Times New Roman" w:cs="Times New Roman"/>
                <w:sz w:val="24"/>
                <w:szCs w:val="24"/>
              </w:rPr>
            </w:pPr>
            <w:r w:rsidRPr="003E6165">
              <w:rPr>
                <w:rFonts w:ascii="Times New Roman" w:hAnsi="Times New Roman" w:cs="Times New Roman"/>
                <w:sz w:val="24"/>
                <w:szCs w:val="24"/>
              </w:rPr>
              <w:t>Мероприятие</w:t>
            </w:r>
          </w:p>
        </w:tc>
        <w:tc>
          <w:tcPr>
            <w:tcW w:w="7544" w:type="dxa"/>
            <w:tcMar>
              <w:top w:w="0" w:type="dxa"/>
            </w:tcMar>
          </w:tcPr>
          <w:p w14:paraId="111DECC0" w14:textId="4DEB0A61" w:rsidR="001B30C1" w:rsidRDefault="001B30C1"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t>Информация об исполнении</w:t>
            </w:r>
          </w:p>
        </w:tc>
      </w:tr>
      <w:tr w:rsidR="001B30C1" w:rsidRPr="00DD44D2" w14:paraId="5573C80F" w14:textId="44102DA8" w:rsidTr="001B3CFD">
        <w:tc>
          <w:tcPr>
            <w:tcW w:w="0" w:type="auto"/>
            <w:tcMar>
              <w:top w:w="0" w:type="dxa"/>
            </w:tcMar>
          </w:tcPr>
          <w:p w14:paraId="5F1F2633" w14:textId="77777777" w:rsidR="001B30C1" w:rsidRPr="003E6165" w:rsidRDefault="001B30C1" w:rsidP="00B3560A">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w:t>
            </w:r>
          </w:p>
        </w:tc>
        <w:tc>
          <w:tcPr>
            <w:tcW w:w="6322" w:type="dxa"/>
            <w:tcMar>
              <w:top w:w="0" w:type="dxa"/>
            </w:tcMar>
            <w:vAlign w:val="center"/>
          </w:tcPr>
          <w:p w14:paraId="490957C1" w14:textId="77777777" w:rsidR="001B30C1" w:rsidRPr="003E6165" w:rsidRDefault="001B30C1" w:rsidP="0045221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Организационные меры по обеспечению реализации антикоррупционной политики</w:t>
            </w:r>
          </w:p>
        </w:tc>
        <w:tc>
          <w:tcPr>
            <w:tcW w:w="7544" w:type="dxa"/>
            <w:tcMar>
              <w:top w:w="0" w:type="dxa"/>
            </w:tcMar>
            <w:vAlign w:val="center"/>
          </w:tcPr>
          <w:p w14:paraId="3BB470CE" w14:textId="77777777" w:rsidR="001B30C1" w:rsidRPr="003E6165" w:rsidRDefault="001B30C1" w:rsidP="00B3560A">
            <w:pPr>
              <w:pStyle w:val="ConsPlusNormal"/>
              <w:rPr>
                <w:rFonts w:ascii="Times New Roman" w:hAnsi="Times New Roman" w:cs="Times New Roman"/>
                <w:sz w:val="24"/>
                <w:szCs w:val="24"/>
              </w:rPr>
            </w:pPr>
          </w:p>
        </w:tc>
      </w:tr>
      <w:tr w:rsidR="007E1927" w:rsidRPr="00DD44D2" w14:paraId="0498DF2C" w14:textId="14586275" w:rsidTr="001B3CFD">
        <w:tc>
          <w:tcPr>
            <w:tcW w:w="0" w:type="auto"/>
            <w:tcMar>
              <w:top w:w="0" w:type="dxa"/>
            </w:tcMar>
          </w:tcPr>
          <w:p w14:paraId="55CEC841" w14:textId="77777777" w:rsidR="007E1927" w:rsidRPr="003E6165" w:rsidRDefault="007E1927" w:rsidP="00BC56D0">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6322" w:type="dxa"/>
            <w:tcMar>
              <w:top w:w="0" w:type="dxa"/>
            </w:tcMar>
          </w:tcPr>
          <w:p w14:paraId="78E55986" w14:textId="77777777" w:rsidR="007E1927" w:rsidRPr="00F32481" w:rsidRDefault="007E1927" w:rsidP="00BC56D0">
            <w:pPr>
              <w:autoSpaceDE w:val="0"/>
              <w:autoSpaceDN w:val="0"/>
              <w:adjustRightInd w:val="0"/>
              <w:spacing w:after="0" w:line="240" w:lineRule="auto"/>
              <w:ind w:left="0" w:firstLine="0"/>
              <w:rPr>
                <w:sz w:val="24"/>
                <w:szCs w:val="24"/>
                <w:lang w:val="ru-RU"/>
              </w:rPr>
            </w:pPr>
            <w:r w:rsidRPr="00035AA9">
              <w:rPr>
                <w:sz w:val="24"/>
                <w:szCs w:val="24"/>
                <w:lang w:val="ru-RU"/>
              </w:rPr>
              <w:t>Утверждение (внесение изменений) планов (программ) по противодействию коррупции в соответствии с Национальным планом противодействия коррупции на 2021 – 2024 годы, утвержденным Указом Президента Российской Федерации</w:t>
            </w:r>
            <w:r>
              <w:rPr>
                <w:sz w:val="24"/>
                <w:szCs w:val="24"/>
                <w:lang w:val="ru-RU"/>
              </w:rPr>
              <w:t xml:space="preserve"> </w:t>
            </w:r>
            <w:r w:rsidRPr="00035AA9">
              <w:rPr>
                <w:sz w:val="24"/>
                <w:szCs w:val="24"/>
                <w:lang w:val="ru-RU"/>
              </w:rPr>
              <w:t>от 16.08.2021 № 478</w:t>
            </w:r>
            <w:r>
              <w:rPr>
                <w:sz w:val="24"/>
                <w:szCs w:val="24"/>
                <w:lang w:val="ru-RU"/>
              </w:rPr>
              <w:t xml:space="preserve"> </w:t>
            </w:r>
            <w:r w:rsidRPr="00035AA9">
              <w:rPr>
                <w:sz w:val="24"/>
                <w:szCs w:val="24"/>
                <w:lang w:val="ru-RU"/>
              </w:rPr>
              <w:t>«</w:t>
            </w:r>
            <w:r>
              <w:rPr>
                <w:rFonts w:eastAsiaTheme="minorHAnsi"/>
                <w:color w:val="auto"/>
                <w:sz w:val="24"/>
                <w:szCs w:val="24"/>
                <w:lang w:val="ru-RU"/>
              </w:rPr>
              <w:t>О Национальном плане противодействия коррупции на 2021 – 2024 годы</w:t>
            </w:r>
            <w:r w:rsidRPr="00035AA9">
              <w:rPr>
                <w:sz w:val="24"/>
                <w:szCs w:val="24"/>
                <w:lang w:val="ru-RU"/>
              </w:rPr>
              <w:t>»</w:t>
            </w:r>
          </w:p>
        </w:tc>
        <w:tc>
          <w:tcPr>
            <w:tcW w:w="7544" w:type="dxa"/>
            <w:tcMar>
              <w:top w:w="0" w:type="dxa"/>
            </w:tcMar>
          </w:tcPr>
          <w:p w14:paraId="4CB5EC9A" w14:textId="77777777" w:rsidR="007E1927" w:rsidRPr="00CC014F" w:rsidRDefault="007E1927" w:rsidP="00BC56D0">
            <w:pPr>
              <w:pStyle w:val="ConsPlusNormal"/>
              <w:jc w:val="both"/>
              <w:rPr>
                <w:rFonts w:ascii="Times New Roman" w:hAnsi="Times New Roman" w:cs="Times New Roman"/>
                <w:i/>
                <w:iCs/>
                <w:sz w:val="24"/>
                <w:szCs w:val="24"/>
              </w:rPr>
            </w:pPr>
            <w:r w:rsidRPr="00CC014F">
              <w:rPr>
                <w:rFonts w:ascii="Times New Roman" w:hAnsi="Times New Roman" w:cs="Times New Roman"/>
                <w:i/>
                <w:iCs/>
                <w:sz w:val="24"/>
                <w:szCs w:val="24"/>
              </w:rPr>
              <w:t xml:space="preserve">   План мероприятий по противодействию коррупции утверждён правовым актом: распоряжение администрации ЗАТО Первомайский от 15.09.2021 №391 «Об утверждении плана противодействия коррупции в ЗАТО Первомайский на 2021-2024 годы»</w:t>
            </w:r>
          </w:p>
          <w:p w14:paraId="7A42A882" w14:textId="77777777" w:rsidR="007E1927" w:rsidRPr="00CC014F" w:rsidRDefault="007E1927" w:rsidP="00BC56D0">
            <w:pPr>
              <w:pStyle w:val="ConsPlusNormal"/>
              <w:jc w:val="both"/>
              <w:rPr>
                <w:rFonts w:ascii="Times New Roman" w:hAnsi="Times New Roman" w:cs="Times New Roman"/>
                <w:i/>
                <w:iCs/>
                <w:sz w:val="24"/>
                <w:szCs w:val="24"/>
              </w:rPr>
            </w:pPr>
            <w:r w:rsidRPr="00CC014F">
              <w:rPr>
                <w:rFonts w:ascii="Times New Roman" w:hAnsi="Times New Roman" w:cs="Times New Roman"/>
                <w:i/>
                <w:iCs/>
                <w:sz w:val="24"/>
                <w:szCs w:val="24"/>
              </w:rPr>
              <w:t xml:space="preserve">   План разработан на основе Программы по противодействию коррупции в Кировской области на 2021-2024 годы.</w:t>
            </w:r>
          </w:p>
          <w:p w14:paraId="1DC5F142" w14:textId="7F513150" w:rsidR="007E1927" w:rsidRPr="00204984" w:rsidRDefault="007E1927" w:rsidP="00204984">
            <w:pPr>
              <w:pStyle w:val="ConsPlusNormal"/>
              <w:jc w:val="both"/>
              <w:rPr>
                <w:rFonts w:ascii="Times New Roman" w:hAnsi="Times New Roman" w:cs="Times New Roman"/>
                <w:i/>
                <w:iCs/>
                <w:sz w:val="24"/>
                <w:szCs w:val="24"/>
              </w:rPr>
            </w:pPr>
            <w:r w:rsidRPr="00CC014F">
              <w:rPr>
                <w:rFonts w:ascii="Times New Roman" w:hAnsi="Times New Roman" w:cs="Times New Roman"/>
                <w:i/>
                <w:iCs/>
                <w:sz w:val="24"/>
                <w:szCs w:val="24"/>
              </w:rPr>
              <w:t xml:space="preserve">   В 2023 году изменения и дополнения в план не вносились</w:t>
            </w:r>
          </w:p>
        </w:tc>
      </w:tr>
      <w:tr w:rsidR="007E1927" w:rsidRPr="00DD44D2" w14:paraId="425D7AE9" w14:textId="4DC520C8" w:rsidTr="001B3CFD">
        <w:tc>
          <w:tcPr>
            <w:tcW w:w="0" w:type="auto"/>
            <w:tcMar>
              <w:top w:w="0" w:type="dxa"/>
            </w:tcMar>
          </w:tcPr>
          <w:p w14:paraId="77B66097" w14:textId="77777777" w:rsidR="007E1927" w:rsidRPr="003E6165" w:rsidRDefault="007E1927" w:rsidP="00BC56D0">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6322" w:type="dxa"/>
            <w:tcMar>
              <w:top w:w="0" w:type="dxa"/>
            </w:tcMar>
          </w:tcPr>
          <w:p w14:paraId="2AA4773E" w14:textId="77777777" w:rsidR="007E1927" w:rsidRPr="003E6165" w:rsidRDefault="007E1927" w:rsidP="00BC56D0">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Назначение лиц, ответственных</w:t>
            </w:r>
            <w:r>
              <w:rPr>
                <w:rFonts w:ascii="Times New Roman" w:hAnsi="Times New Roman" w:cs="Times New Roman"/>
                <w:sz w:val="24"/>
                <w:szCs w:val="24"/>
              </w:rPr>
              <w:t xml:space="preserve"> </w:t>
            </w:r>
            <w:r w:rsidRPr="003E6165">
              <w:rPr>
                <w:rFonts w:ascii="Times New Roman" w:hAnsi="Times New Roman" w:cs="Times New Roman"/>
                <w:sz w:val="24"/>
                <w:szCs w:val="24"/>
              </w:rPr>
              <w:t>за реализацию антикоррупционной политики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7544" w:type="dxa"/>
            <w:tcMar>
              <w:top w:w="0" w:type="dxa"/>
            </w:tcMar>
          </w:tcPr>
          <w:p w14:paraId="01F8E17E" w14:textId="77777777" w:rsidR="007E1927" w:rsidRPr="00CC014F" w:rsidRDefault="007E1927" w:rsidP="00BC56D0">
            <w:pPr>
              <w:pStyle w:val="ConsPlusNormal"/>
              <w:jc w:val="both"/>
              <w:rPr>
                <w:rFonts w:ascii="Times New Roman" w:hAnsi="Times New Roman" w:cs="Times New Roman"/>
                <w:i/>
                <w:iCs/>
                <w:sz w:val="24"/>
                <w:szCs w:val="24"/>
              </w:rPr>
            </w:pPr>
            <w:r w:rsidRPr="00CC014F">
              <w:rPr>
                <w:rFonts w:ascii="Times New Roman" w:hAnsi="Times New Roman" w:cs="Times New Roman"/>
                <w:i/>
                <w:iCs/>
                <w:sz w:val="24"/>
                <w:szCs w:val="24"/>
              </w:rPr>
              <w:t xml:space="preserve">   Количество лиц, ответственных за организацию работы по противодействию коррупции, составляет 3 человека.(распоряжение администрации ЗАТО Первомайский от 27.12.2017 №674 «Об определении должностных лиц, ответственных за работу по профилактике коррупционных и иных правонарушений в </w:t>
            </w:r>
            <w:r w:rsidRPr="00CC014F">
              <w:rPr>
                <w:rFonts w:ascii="Times New Roman" w:hAnsi="Times New Roman" w:cs="Times New Roman"/>
                <w:i/>
                <w:iCs/>
                <w:sz w:val="24"/>
                <w:szCs w:val="24"/>
              </w:rPr>
              <w:lastRenderedPageBreak/>
              <w:t>администрации ЗАТО Первомайский Кировской области».</w:t>
            </w:r>
          </w:p>
          <w:p w14:paraId="43EF5300" w14:textId="77777777" w:rsidR="007E1927" w:rsidRPr="00CC014F" w:rsidRDefault="007E1927" w:rsidP="00BC56D0">
            <w:pPr>
              <w:pStyle w:val="ConsPlusNormal"/>
              <w:jc w:val="both"/>
              <w:rPr>
                <w:rFonts w:ascii="Times New Roman" w:hAnsi="Times New Roman" w:cs="Times New Roman"/>
                <w:i/>
                <w:iCs/>
                <w:sz w:val="24"/>
                <w:szCs w:val="24"/>
              </w:rPr>
            </w:pPr>
            <w:r w:rsidRPr="00CC014F">
              <w:rPr>
                <w:rFonts w:ascii="Times New Roman" w:hAnsi="Times New Roman" w:cs="Times New Roman"/>
                <w:i/>
                <w:iCs/>
                <w:sz w:val="24"/>
                <w:szCs w:val="24"/>
              </w:rPr>
              <w:t xml:space="preserve">        1) заведующего отделом управления делами администрации ЗАТО Первомайский (Сердюк Ирина Петровна);</w:t>
            </w:r>
          </w:p>
          <w:p w14:paraId="4F4FF1A1" w14:textId="77777777" w:rsidR="007E1927" w:rsidRPr="00CC014F" w:rsidRDefault="007E1927" w:rsidP="00BC56D0">
            <w:pPr>
              <w:pStyle w:val="ConsPlusNormal"/>
              <w:jc w:val="both"/>
              <w:rPr>
                <w:rFonts w:ascii="Times New Roman" w:hAnsi="Times New Roman" w:cs="Times New Roman"/>
                <w:i/>
                <w:iCs/>
                <w:sz w:val="24"/>
                <w:szCs w:val="24"/>
              </w:rPr>
            </w:pPr>
            <w:r w:rsidRPr="00CC014F">
              <w:rPr>
                <w:rFonts w:ascii="Times New Roman" w:hAnsi="Times New Roman" w:cs="Times New Roman"/>
                <w:i/>
                <w:iCs/>
                <w:sz w:val="24"/>
                <w:szCs w:val="24"/>
              </w:rPr>
              <w:t xml:space="preserve">      2) заведующего организационно-правовым отделом администрации ЗАТО Первомайский (Суслов Николай Борисович);</w:t>
            </w:r>
          </w:p>
          <w:p w14:paraId="1E876E27" w14:textId="48F59B09" w:rsidR="007E1927" w:rsidRPr="0069477F" w:rsidRDefault="007E1927" w:rsidP="00BC56D0">
            <w:pPr>
              <w:tabs>
                <w:tab w:val="left" w:pos="2571"/>
              </w:tabs>
              <w:spacing w:after="0" w:line="240" w:lineRule="auto"/>
              <w:ind w:left="0" w:firstLine="0"/>
              <w:rPr>
                <w:sz w:val="24"/>
                <w:szCs w:val="24"/>
                <w:lang w:val="ru-RU"/>
              </w:rPr>
            </w:pPr>
            <w:r w:rsidRPr="00CC014F">
              <w:rPr>
                <w:i/>
                <w:iCs/>
                <w:sz w:val="24"/>
                <w:szCs w:val="24"/>
              </w:rPr>
              <w:t xml:space="preserve">      3) заведующего юридическим отделом администрации ЗАТО Первомайский (Малышева Изабелла Николаевна).</w:t>
            </w:r>
          </w:p>
        </w:tc>
      </w:tr>
      <w:tr w:rsidR="007E1927" w:rsidRPr="00DD44D2" w14:paraId="65215A9A" w14:textId="4C998B4F" w:rsidTr="001B3CFD">
        <w:tc>
          <w:tcPr>
            <w:tcW w:w="0" w:type="auto"/>
            <w:tcMar>
              <w:top w:w="0" w:type="dxa"/>
            </w:tcMar>
          </w:tcPr>
          <w:p w14:paraId="174115F6" w14:textId="77777777" w:rsidR="007E1927" w:rsidRPr="003E6165" w:rsidRDefault="007E1927" w:rsidP="00BC56D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6322" w:type="dxa"/>
            <w:tcMar>
              <w:top w:w="0" w:type="dxa"/>
            </w:tcMar>
          </w:tcPr>
          <w:p w14:paraId="36F445A0" w14:textId="77777777" w:rsidR="007E1927" w:rsidRPr="003E6165" w:rsidRDefault="007E1927" w:rsidP="00BC56D0">
            <w:pPr>
              <w:pStyle w:val="ConsPlusNormal"/>
              <w:jc w:val="both"/>
              <w:rPr>
                <w:rFonts w:ascii="Times New Roman" w:hAnsi="Times New Roman" w:cs="Times New Roman"/>
                <w:sz w:val="24"/>
                <w:szCs w:val="24"/>
              </w:rPr>
            </w:pPr>
            <w:r>
              <w:rPr>
                <w:rFonts w:ascii="Times New Roman" w:hAnsi="Times New Roman" w:cs="Times New Roman"/>
                <w:sz w:val="24"/>
                <w:szCs w:val="24"/>
              </w:rPr>
              <w:t>А</w:t>
            </w:r>
            <w:r w:rsidRPr="003E6165">
              <w:rPr>
                <w:rFonts w:ascii="Times New Roman" w:hAnsi="Times New Roman" w:cs="Times New Roman"/>
                <w:sz w:val="24"/>
                <w:szCs w:val="24"/>
              </w:rPr>
              <w:t>ктуа</w:t>
            </w:r>
            <w:r>
              <w:rPr>
                <w:rFonts w:ascii="Times New Roman" w:hAnsi="Times New Roman" w:cs="Times New Roman"/>
                <w:sz w:val="24"/>
                <w:szCs w:val="24"/>
              </w:rPr>
              <w:t>лизация</w:t>
            </w:r>
            <w:r w:rsidRPr="003E6165">
              <w:rPr>
                <w:rFonts w:ascii="Times New Roman" w:hAnsi="Times New Roman" w:cs="Times New Roman"/>
                <w:sz w:val="24"/>
                <w:szCs w:val="24"/>
              </w:rPr>
              <w:t xml:space="preserve"> сведений, содержащихся в анкетах, представляемых</w:t>
            </w:r>
            <w:r>
              <w:rPr>
                <w:rFonts w:ascii="Times New Roman" w:hAnsi="Times New Roman" w:cs="Times New Roman"/>
                <w:sz w:val="24"/>
                <w:szCs w:val="24"/>
              </w:rPr>
              <w:t xml:space="preserve"> гражданами </w:t>
            </w:r>
            <w:r w:rsidRPr="003E6165">
              <w:rPr>
                <w:rFonts w:ascii="Times New Roman" w:hAnsi="Times New Roman" w:cs="Times New Roman"/>
                <w:sz w:val="24"/>
                <w:szCs w:val="24"/>
              </w:rPr>
              <w:t>при назначении на государственные и муниципальные должности Кировской области, должности государственной гражданской</w:t>
            </w:r>
            <w:r>
              <w:rPr>
                <w:rFonts w:ascii="Times New Roman" w:hAnsi="Times New Roman" w:cs="Times New Roman"/>
                <w:sz w:val="24"/>
                <w:szCs w:val="24"/>
              </w:rPr>
              <w:t xml:space="preserve"> </w:t>
            </w:r>
            <w:r w:rsidRPr="003E6165">
              <w:rPr>
                <w:rFonts w:ascii="Times New Roman" w:hAnsi="Times New Roman" w:cs="Times New Roman"/>
                <w:sz w:val="24"/>
                <w:szCs w:val="24"/>
              </w:rPr>
              <w:t>и муниципальной службы Кировской области, в целях выявления возможного конфликта интересов</w:t>
            </w:r>
          </w:p>
        </w:tc>
        <w:tc>
          <w:tcPr>
            <w:tcW w:w="7544" w:type="dxa"/>
            <w:tcMar>
              <w:top w:w="0" w:type="dxa"/>
            </w:tcMar>
          </w:tcPr>
          <w:p w14:paraId="1149712E" w14:textId="77777777" w:rsidR="007E1927" w:rsidRPr="00CC014F" w:rsidRDefault="007E1927" w:rsidP="00BC56D0">
            <w:pPr>
              <w:pStyle w:val="ConsPlusNormal"/>
              <w:ind w:firstLine="284"/>
              <w:jc w:val="both"/>
              <w:rPr>
                <w:rFonts w:ascii="Times New Roman" w:hAnsi="Times New Roman" w:cs="Times New Roman"/>
                <w:i/>
                <w:iCs/>
                <w:sz w:val="24"/>
                <w:szCs w:val="24"/>
              </w:rPr>
            </w:pPr>
            <w:r w:rsidRPr="00CC014F">
              <w:rPr>
                <w:rFonts w:ascii="Times New Roman" w:hAnsi="Times New Roman" w:cs="Times New Roman"/>
                <w:i/>
                <w:iCs/>
                <w:sz w:val="24"/>
                <w:szCs w:val="24"/>
              </w:rPr>
              <w:t>В 1 полугодии 2023 года анкеты муниципальных служащих ЗАТО Первомайский не актуализировались.</w:t>
            </w:r>
          </w:p>
          <w:p w14:paraId="49879B12" w14:textId="66CAD8FA" w:rsidR="007E1927" w:rsidRPr="00CC014F" w:rsidRDefault="007E1927" w:rsidP="00BC56D0">
            <w:pPr>
              <w:pStyle w:val="ConsPlusNormal"/>
              <w:ind w:firstLine="284"/>
              <w:jc w:val="both"/>
              <w:rPr>
                <w:rFonts w:ascii="Times New Roman" w:hAnsi="Times New Roman" w:cs="Times New Roman"/>
                <w:i/>
                <w:iCs/>
                <w:sz w:val="24"/>
                <w:szCs w:val="24"/>
              </w:rPr>
            </w:pPr>
            <w:r w:rsidRPr="00CC014F">
              <w:rPr>
                <w:rFonts w:ascii="Times New Roman" w:hAnsi="Times New Roman" w:cs="Times New Roman"/>
                <w:i/>
                <w:iCs/>
                <w:sz w:val="24"/>
                <w:szCs w:val="24"/>
              </w:rPr>
              <w:t>Актуализация сведений, содержащихся в анкетах осуществляется кадровой службой администрации ЗАТО Первомайский путём ежегодного письменного получения от муниципальных служащих ЗАТО п</w:t>
            </w:r>
            <w:r w:rsidR="001B30C1">
              <w:rPr>
                <w:rFonts w:ascii="Times New Roman" w:hAnsi="Times New Roman" w:cs="Times New Roman"/>
                <w:i/>
                <w:iCs/>
                <w:sz w:val="24"/>
                <w:szCs w:val="24"/>
              </w:rPr>
              <w:t>е</w:t>
            </w:r>
            <w:r w:rsidRPr="00CC014F">
              <w:rPr>
                <w:rFonts w:ascii="Times New Roman" w:hAnsi="Times New Roman" w:cs="Times New Roman"/>
                <w:i/>
                <w:iCs/>
                <w:sz w:val="24"/>
                <w:szCs w:val="24"/>
              </w:rPr>
              <w:t>речня близких родственников, с указанием места работы и занимаемой должности с целью выявления аффилированности коммерческим организациям и выявления возможного конфликта интересов.</w:t>
            </w:r>
          </w:p>
          <w:p w14:paraId="7254E591" w14:textId="77777777" w:rsidR="007E1927" w:rsidRPr="00CC014F" w:rsidRDefault="007E1927" w:rsidP="00BC56D0">
            <w:pPr>
              <w:pStyle w:val="ConsPlusNormal"/>
              <w:ind w:firstLine="284"/>
              <w:jc w:val="both"/>
              <w:rPr>
                <w:rFonts w:ascii="Times New Roman" w:hAnsi="Times New Roman" w:cs="Times New Roman"/>
                <w:i/>
                <w:iCs/>
                <w:sz w:val="24"/>
                <w:szCs w:val="24"/>
              </w:rPr>
            </w:pPr>
            <w:r w:rsidRPr="00CC014F">
              <w:rPr>
                <w:rFonts w:ascii="Times New Roman" w:hAnsi="Times New Roman" w:cs="Times New Roman"/>
                <w:i/>
                <w:iCs/>
                <w:sz w:val="24"/>
                <w:szCs w:val="24"/>
              </w:rPr>
              <w:t>Предоставленные сведения приобщаются к личному делу муниципального служащего.</w:t>
            </w:r>
          </w:p>
          <w:p w14:paraId="6832AA50" w14:textId="403BA55B" w:rsidR="007E1927" w:rsidRPr="00CC014F" w:rsidRDefault="007E1927" w:rsidP="00BC56D0">
            <w:pPr>
              <w:pStyle w:val="ConsPlusNormal"/>
              <w:jc w:val="both"/>
              <w:rPr>
                <w:rFonts w:ascii="Times New Roman" w:hAnsi="Times New Roman" w:cs="Times New Roman"/>
                <w:i/>
                <w:iCs/>
                <w:sz w:val="24"/>
                <w:szCs w:val="24"/>
              </w:rPr>
            </w:pPr>
            <w:r w:rsidRPr="00CC014F">
              <w:rPr>
                <w:rFonts w:ascii="Times New Roman" w:hAnsi="Times New Roman" w:cs="Times New Roman"/>
                <w:i/>
                <w:iCs/>
                <w:sz w:val="24"/>
                <w:szCs w:val="24"/>
              </w:rPr>
              <w:t xml:space="preserve">    Обязанность ежегодного предоставления указанных сведений установлена распоряжением администрации ЗАТО Первомайский от 30.09.2020 №352 «О мерах по противодействию коррупции». Срок предоставления сведения – 30 сентября. </w:t>
            </w:r>
          </w:p>
          <w:p w14:paraId="398237EE" w14:textId="0EECEA8E" w:rsidR="007E1927" w:rsidRDefault="007E1927" w:rsidP="00BC56D0">
            <w:pPr>
              <w:pStyle w:val="ConsPlusNormal"/>
              <w:jc w:val="both"/>
              <w:rPr>
                <w:rFonts w:ascii="Times New Roman" w:hAnsi="Times New Roman" w:cs="Times New Roman"/>
                <w:sz w:val="24"/>
                <w:szCs w:val="24"/>
              </w:rPr>
            </w:pPr>
            <w:r w:rsidRPr="00CC014F">
              <w:rPr>
                <w:rFonts w:ascii="Times New Roman" w:hAnsi="Times New Roman" w:cs="Times New Roman"/>
                <w:i/>
                <w:iCs/>
                <w:sz w:val="24"/>
                <w:szCs w:val="24"/>
              </w:rPr>
              <w:t xml:space="preserve">   Плановый срок актуализации и мониторинга сведений – октябрь 2023 года. При </w:t>
            </w:r>
            <w:r w:rsidR="00204984" w:rsidRPr="00CC014F">
              <w:rPr>
                <w:rFonts w:ascii="Times New Roman" w:hAnsi="Times New Roman" w:cs="Times New Roman"/>
                <w:i/>
                <w:iCs/>
                <w:sz w:val="24"/>
                <w:szCs w:val="24"/>
              </w:rPr>
              <w:t>актуализации</w:t>
            </w:r>
            <w:r w:rsidRPr="00CC014F">
              <w:rPr>
                <w:rFonts w:ascii="Times New Roman" w:hAnsi="Times New Roman" w:cs="Times New Roman"/>
                <w:i/>
                <w:iCs/>
                <w:sz w:val="24"/>
                <w:szCs w:val="24"/>
              </w:rPr>
              <w:t xml:space="preserve"> будет проведён мониторинг с целью выявления обстоятельств, которые могли бы привести к возникновению конфликта интересов не выявлено.</w:t>
            </w:r>
          </w:p>
        </w:tc>
      </w:tr>
      <w:tr w:rsidR="007E1927" w:rsidRPr="00DD44D2" w14:paraId="271E434A" w14:textId="53A88452" w:rsidTr="001B3CFD">
        <w:tc>
          <w:tcPr>
            <w:tcW w:w="0" w:type="auto"/>
            <w:tcMar>
              <w:top w:w="0" w:type="dxa"/>
            </w:tcMar>
          </w:tcPr>
          <w:p w14:paraId="4B9DAA59" w14:textId="77777777" w:rsidR="007E1927" w:rsidRDefault="007E1927" w:rsidP="00BC56D0">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6322" w:type="dxa"/>
            <w:tcMar>
              <w:top w:w="0" w:type="dxa"/>
            </w:tcMar>
          </w:tcPr>
          <w:p w14:paraId="7A9D0174" w14:textId="77777777" w:rsidR="007E1927" w:rsidRPr="00252922" w:rsidRDefault="007E1927" w:rsidP="00BC56D0">
            <w:pPr>
              <w:pStyle w:val="ConsPlusNormal"/>
              <w:jc w:val="both"/>
              <w:rPr>
                <w:rFonts w:ascii="Times New Roman" w:hAnsi="Times New Roman" w:cs="Times New Roman"/>
                <w:sz w:val="24"/>
                <w:szCs w:val="24"/>
              </w:rPr>
            </w:pPr>
            <w:r w:rsidRPr="00252922">
              <w:rPr>
                <w:rFonts w:ascii="Times New Roman" w:hAnsi="Times New Roman" w:cs="Times New Roman"/>
                <w:sz w:val="24"/>
                <w:szCs w:val="24"/>
              </w:rPr>
              <w:t xml:space="preserve">Проведение анализа исполнения подведомственными государственными и муниципальными учреждениями требований законодательства о противодействии коррупции, в том числе анализ соблюдения </w:t>
            </w:r>
            <w:r w:rsidRPr="00252922">
              <w:rPr>
                <w:rFonts w:ascii="Times New Roman" w:hAnsi="Times New Roman" w:cs="Times New Roman"/>
                <w:sz w:val="24"/>
                <w:szCs w:val="24"/>
              </w:rPr>
              <w:lastRenderedPageBreak/>
              <w:t>руководителями указанных учреждений установленных ограничений и запретов, исполнения плановых мероприятий по противодействию коррупции</w:t>
            </w:r>
          </w:p>
        </w:tc>
        <w:tc>
          <w:tcPr>
            <w:tcW w:w="7544" w:type="dxa"/>
            <w:tcMar>
              <w:top w:w="0" w:type="dxa"/>
            </w:tcMar>
          </w:tcPr>
          <w:p w14:paraId="327EADDB" w14:textId="77777777" w:rsidR="007E1927" w:rsidRPr="00CC014F" w:rsidRDefault="007E1927" w:rsidP="00BC56D0">
            <w:pPr>
              <w:pStyle w:val="ConsPlusNormal"/>
              <w:jc w:val="both"/>
              <w:rPr>
                <w:rFonts w:ascii="Times New Roman" w:hAnsi="Times New Roman" w:cs="Times New Roman"/>
                <w:i/>
                <w:iCs/>
                <w:sz w:val="24"/>
                <w:szCs w:val="24"/>
              </w:rPr>
            </w:pPr>
            <w:r w:rsidRPr="00CC014F">
              <w:rPr>
                <w:rFonts w:ascii="Times New Roman" w:hAnsi="Times New Roman" w:cs="Times New Roman"/>
                <w:i/>
                <w:iCs/>
                <w:sz w:val="24"/>
                <w:szCs w:val="24"/>
              </w:rPr>
              <w:lastRenderedPageBreak/>
              <w:t xml:space="preserve">    В отчётном периоде анализ исполнения подведомственными муниципальными учреждениями требований законодательства о противодействии коррупции, и выполнения ведомственных планов в сфере противодействия коррупции осуществляется на плановой </w:t>
            </w:r>
            <w:r w:rsidRPr="00CC014F">
              <w:rPr>
                <w:rFonts w:ascii="Times New Roman" w:hAnsi="Times New Roman" w:cs="Times New Roman"/>
                <w:i/>
                <w:iCs/>
                <w:sz w:val="24"/>
                <w:szCs w:val="24"/>
              </w:rPr>
              <w:lastRenderedPageBreak/>
              <w:t>основе по итогам работы за 1 полугодие.</w:t>
            </w:r>
          </w:p>
          <w:p w14:paraId="40E07590" w14:textId="77777777" w:rsidR="007E1927" w:rsidRPr="00CC014F" w:rsidRDefault="007E1927" w:rsidP="00BC56D0">
            <w:pPr>
              <w:pStyle w:val="ConsPlusNormal"/>
              <w:jc w:val="both"/>
              <w:rPr>
                <w:rFonts w:ascii="Times New Roman" w:hAnsi="Times New Roman" w:cs="Times New Roman"/>
                <w:i/>
                <w:iCs/>
                <w:sz w:val="24"/>
                <w:szCs w:val="24"/>
              </w:rPr>
            </w:pPr>
            <w:r w:rsidRPr="00CC014F">
              <w:rPr>
                <w:rFonts w:ascii="Times New Roman" w:hAnsi="Times New Roman" w:cs="Times New Roman"/>
                <w:i/>
                <w:iCs/>
                <w:sz w:val="24"/>
                <w:szCs w:val="24"/>
              </w:rPr>
              <w:t xml:space="preserve">     Анализ осуществляется работниками администрации ЗАТО Первомайский ответственными за профилактику коррупционных правонарушений.</w:t>
            </w:r>
          </w:p>
          <w:p w14:paraId="7E0AE854" w14:textId="77777777" w:rsidR="007E1927" w:rsidRPr="00CC014F" w:rsidRDefault="007E1927" w:rsidP="00BC56D0">
            <w:pPr>
              <w:pStyle w:val="ConsPlusNormal"/>
              <w:ind w:firstLine="284"/>
              <w:jc w:val="both"/>
              <w:rPr>
                <w:rFonts w:ascii="Times New Roman" w:hAnsi="Times New Roman" w:cs="Times New Roman"/>
                <w:i/>
                <w:iCs/>
                <w:sz w:val="24"/>
                <w:szCs w:val="24"/>
              </w:rPr>
            </w:pPr>
            <w:r w:rsidRPr="00CC014F">
              <w:rPr>
                <w:rFonts w:ascii="Times New Roman" w:hAnsi="Times New Roman" w:cs="Times New Roman"/>
                <w:i/>
                <w:iCs/>
                <w:sz w:val="24"/>
                <w:szCs w:val="24"/>
              </w:rPr>
              <w:t>Проанализировано 8 муниципальных казённых учреждений:</w:t>
            </w:r>
          </w:p>
          <w:p w14:paraId="037FE89D" w14:textId="77777777" w:rsidR="007E1927" w:rsidRPr="00CC014F" w:rsidRDefault="007E1927" w:rsidP="00BC56D0">
            <w:pPr>
              <w:pStyle w:val="ConsPlusNormal"/>
              <w:ind w:firstLine="284"/>
              <w:jc w:val="both"/>
              <w:rPr>
                <w:rFonts w:ascii="Times New Roman" w:hAnsi="Times New Roman" w:cs="Times New Roman"/>
                <w:i/>
                <w:iCs/>
                <w:sz w:val="24"/>
                <w:szCs w:val="24"/>
              </w:rPr>
            </w:pPr>
            <w:r w:rsidRPr="00CC014F">
              <w:rPr>
                <w:rFonts w:ascii="Times New Roman" w:hAnsi="Times New Roman" w:cs="Times New Roman"/>
                <w:i/>
                <w:iCs/>
                <w:sz w:val="24"/>
                <w:szCs w:val="24"/>
              </w:rPr>
              <w:t>- МКОУ СОШ ЗАТО Первомайский;</w:t>
            </w:r>
          </w:p>
          <w:p w14:paraId="5D0B7985" w14:textId="77777777" w:rsidR="007E1927" w:rsidRPr="00CC014F" w:rsidRDefault="007E1927" w:rsidP="00BC56D0">
            <w:pPr>
              <w:pStyle w:val="ConsPlusNormal"/>
              <w:ind w:firstLine="284"/>
              <w:jc w:val="both"/>
              <w:rPr>
                <w:rFonts w:ascii="Times New Roman" w:hAnsi="Times New Roman" w:cs="Times New Roman"/>
                <w:i/>
                <w:iCs/>
                <w:sz w:val="24"/>
                <w:szCs w:val="24"/>
              </w:rPr>
            </w:pPr>
            <w:r w:rsidRPr="00CC014F">
              <w:rPr>
                <w:rFonts w:ascii="Times New Roman" w:hAnsi="Times New Roman" w:cs="Times New Roman"/>
                <w:i/>
                <w:iCs/>
                <w:sz w:val="24"/>
                <w:szCs w:val="24"/>
              </w:rPr>
              <w:t>- МКОУ ДО ДШИ ЗАТО Первомайский;</w:t>
            </w:r>
          </w:p>
          <w:p w14:paraId="1C41BCC9" w14:textId="77777777" w:rsidR="007E1927" w:rsidRPr="00CC014F" w:rsidRDefault="007E1927" w:rsidP="00BC56D0">
            <w:pPr>
              <w:pStyle w:val="ConsPlusNormal"/>
              <w:ind w:firstLine="284"/>
              <w:jc w:val="both"/>
              <w:rPr>
                <w:rFonts w:ascii="Times New Roman" w:hAnsi="Times New Roman" w:cs="Times New Roman"/>
                <w:i/>
                <w:iCs/>
                <w:sz w:val="24"/>
                <w:szCs w:val="24"/>
              </w:rPr>
            </w:pPr>
            <w:r w:rsidRPr="00CC014F">
              <w:rPr>
                <w:rFonts w:ascii="Times New Roman" w:hAnsi="Times New Roman" w:cs="Times New Roman"/>
                <w:i/>
                <w:iCs/>
                <w:sz w:val="24"/>
                <w:szCs w:val="24"/>
              </w:rPr>
              <w:t>- МКОУ д/с «Теремок» ЗАТО Первомайский;</w:t>
            </w:r>
          </w:p>
          <w:p w14:paraId="20F419DA" w14:textId="77777777" w:rsidR="007E1927" w:rsidRPr="00CC014F" w:rsidRDefault="007E1927" w:rsidP="00BC56D0">
            <w:pPr>
              <w:pStyle w:val="ConsPlusNormal"/>
              <w:ind w:firstLine="284"/>
              <w:jc w:val="both"/>
              <w:rPr>
                <w:rFonts w:ascii="Times New Roman" w:hAnsi="Times New Roman" w:cs="Times New Roman"/>
                <w:i/>
                <w:iCs/>
                <w:sz w:val="24"/>
                <w:szCs w:val="24"/>
              </w:rPr>
            </w:pPr>
            <w:r w:rsidRPr="00CC014F">
              <w:rPr>
                <w:rFonts w:ascii="Times New Roman" w:hAnsi="Times New Roman" w:cs="Times New Roman"/>
                <w:i/>
                <w:iCs/>
                <w:sz w:val="24"/>
                <w:szCs w:val="24"/>
              </w:rPr>
              <w:t>- МКОУ д/с «Золотые зёрнышки» ЗАТО Первомайский;</w:t>
            </w:r>
          </w:p>
          <w:p w14:paraId="4F9087D3" w14:textId="77777777" w:rsidR="007E1927" w:rsidRPr="00CC014F" w:rsidRDefault="007E1927" w:rsidP="00BC56D0">
            <w:pPr>
              <w:pStyle w:val="ConsPlusNormal"/>
              <w:ind w:firstLine="284"/>
              <w:jc w:val="both"/>
              <w:rPr>
                <w:rFonts w:ascii="Times New Roman" w:hAnsi="Times New Roman" w:cs="Times New Roman"/>
                <w:i/>
                <w:iCs/>
                <w:sz w:val="24"/>
                <w:szCs w:val="24"/>
              </w:rPr>
            </w:pPr>
            <w:r w:rsidRPr="00CC014F">
              <w:rPr>
                <w:rFonts w:ascii="Times New Roman" w:hAnsi="Times New Roman" w:cs="Times New Roman"/>
                <w:i/>
                <w:iCs/>
                <w:sz w:val="24"/>
                <w:szCs w:val="24"/>
              </w:rPr>
              <w:t>- МКОУ д/с «Улыбка» ЗАТО Первомайский;</w:t>
            </w:r>
          </w:p>
          <w:p w14:paraId="76B79C5D" w14:textId="77777777" w:rsidR="007E1927" w:rsidRPr="00CC014F" w:rsidRDefault="007E1927" w:rsidP="00BC56D0">
            <w:pPr>
              <w:pStyle w:val="ConsPlusNormal"/>
              <w:ind w:firstLine="284"/>
              <w:jc w:val="both"/>
              <w:rPr>
                <w:rFonts w:ascii="Times New Roman" w:hAnsi="Times New Roman" w:cs="Times New Roman"/>
                <w:i/>
                <w:iCs/>
                <w:sz w:val="24"/>
                <w:szCs w:val="24"/>
              </w:rPr>
            </w:pPr>
            <w:r w:rsidRPr="00CC014F">
              <w:rPr>
                <w:rFonts w:ascii="Times New Roman" w:hAnsi="Times New Roman" w:cs="Times New Roman"/>
                <w:i/>
                <w:iCs/>
                <w:sz w:val="24"/>
                <w:szCs w:val="24"/>
              </w:rPr>
              <w:t>- МКУ КФРН «Прогресс» ЗАТО Первомайский;</w:t>
            </w:r>
          </w:p>
          <w:p w14:paraId="7CF69F81" w14:textId="77777777" w:rsidR="007E1927" w:rsidRPr="00CC014F" w:rsidRDefault="007E1927" w:rsidP="00BC56D0">
            <w:pPr>
              <w:pStyle w:val="ConsPlusNormal"/>
              <w:ind w:firstLine="284"/>
              <w:jc w:val="both"/>
              <w:rPr>
                <w:rFonts w:ascii="Times New Roman" w:hAnsi="Times New Roman" w:cs="Times New Roman"/>
                <w:i/>
                <w:iCs/>
                <w:sz w:val="24"/>
                <w:szCs w:val="24"/>
              </w:rPr>
            </w:pPr>
            <w:r w:rsidRPr="00CC014F">
              <w:rPr>
                <w:rFonts w:ascii="Times New Roman" w:hAnsi="Times New Roman" w:cs="Times New Roman"/>
                <w:i/>
                <w:iCs/>
                <w:sz w:val="24"/>
                <w:szCs w:val="24"/>
              </w:rPr>
              <w:t>- МКУ «Благоустройство» ЗАТО Первомайский;</w:t>
            </w:r>
          </w:p>
          <w:p w14:paraId="1C5224A8" w14:textId="77777777" w:rsidR="007E1927" w:rsidRPr="00CC014F" w:rsidRDefault="007E1927" w:rsidP="00BC56D0">
            <w:pPr>
              <w:pStyle w:val="ConsPlusNormal"/>
              <w:ind w:firstLine="284"/>
              <w:jc w:val="both"/>
              <w:rPr>
                <w:rFonts w:ascii="Times New Roman" w:hAnsi="Times New Roman" w:cs="Times New Roman"/>
                <w:i/>
                <w:iCs/>
                <w:sz w:val="24"/>
                <w:szCs w:val="24"/>
              </w:rPr>
            </w:pPr>
            <w:r w:rsidRPr="00CC014F">
              <w:rPr>
                <w:rFonts w:ascii="Times New Roman" w:hAnsi="Times New Roman" w:cs="Times New Roman"/>
                <w:i/>
                <w:iCs/>
                <w:sz w:val="24"/>
                <w:szCs w:val="24"/>
              </w:rPr>
              <w:t>-МКУ «Централизованная бухгалтерия учреждений образования ЗАТО Первомайский».</w:t>
            </w:r>
          </w:p>
          <w:p w14:paraId="16550033" w14:textId="3513EB93" w:rsidR="007E1927" w:rsidRPr="00CC014F" w:rsidRDefault="007E1927" w:rsidP="00BC56D0">
            <w:pPr>
              <w:pStyle w:val="ConsPlusTitle"/>
              <w:jc w:val="both"/>
              <w:outlineLvl w:val="1"/>
              <w:rPr>
                <w:rFonts w:ascii="Times New Roman" w:hAnsi="Times New Roman" w:cs="Times New Roman"/>
                <w:b w:val="0"/>
                <w:bCs/>
                <w:i/>
                <w:iCs/>
                <w:sz w:val="24"/>
                <w:szCs w:val="24"/>
              </w:rPr>
            </w:pPr>
            <w:r w:rsidRPr="00CC014F">
              <w:rPr>
                <w:rFonts w:ascii="Times New Roman" w:hAnsi="Times New Roman" w:cs="Times New Roman"/>
                <w:b w:val="0"/>
                <w:i/>
                <w:iCs/>
                <w:sz w:val="24"/>
                <w:szCs w:val="24"/>
              </w:rPr>
              <w:t xml:space="preserve">      В </w:t>
            </w:r>
            <w:r w:rsidR="00204984" w:rsidRPr="00CC014F">
              <w:rPr>
                <w:rFonts w:ascii="Times New Roman" w:hAnsi="Times New Roman" w:cs="Times New Roman"/>
                <w:b w:val="0"/>
                <w:i/>
                <w:iCs/>
                <w:sz w:val="24"/>
                <w:szCs w:val="24"/>
              </w:rPr>
              <w:t>подведомственных</w:t>
            </w:r>
            <w:r w:rsidRPr="00CC014F">
              <w:rPr>
                <w:rFonts w:ascii="Times New Roman" w:hAnsi="Times New Roman" w:cs="Times New Roman"/>
                <w:b w:val="0"/>
                <w:i/>
                <w:iCs/>
                <w:sz w:val="24"/>
                <w:szCs w:val="24"/>
              </w:rPr>
              <w:t xml:space="preserve"> муниципальных учреждениях ЗАТО Первомайский разработаны и утверждены документы предусмотренные статьёй 13.3 Федерального </w:t>
            </w:r>
            <w:r w:rsidR="00204984" w:rsidRPr="00CC014F">
              <w:rPr>
                <w:rFonts w:ascii="Times New Roman" w:hAnsi="Times New Roman" w:cs="Times New Roman"/>
                <w:b w:val="0"/>
                <w:i/>
                <w:iCs/>
                <w:sz w:val="24"/>
                <w:szCs w:val="24"/>
              </w:rPr>
              <w:t>закона</w:t>
            </w:r>
            <w:r w:rsidRPr="00CC014F">
              <w:rPr>
                <w:rFonts w:ascii="Times New Roman" w:hAnsi="Times New Roman" w:cs="Times New Roman"/>
                <w:b w:val="0"/>
                <w:i/>
                <w:iCs/>
                <w:sz w:val="24"/>
                <w:szCs w:val="24"/>
              </w:rPr>
              <w:t xml:space="preserve"> от 25.12.2008 №273-ФЗ «О противодействии коррупции» (приказ о назначении ответственного за профилактику коррупционных и иных правонарушений; кодекс этики и служебного поведения работников; положение о комиссии по соблюдению требований к служебному поведению), а также иные документы:</w:t>
            </w:r>
          </w:p>
          <w:p w14:paraId="55F55CB9" w14:textId="77777777" w:rsidR="007E1927" w:rsidRPr="00CC014F" w:rsidRDefault="007E1927" w:rsidP="00BC56D0">
            <w:pPr>
              <w:pStyle w:val="ConsPlusTitle"/>
              <w:jc w:val="both"/>
              <w:outlineLvl w:val="1"/>
              <w:rPr>
                <w:rFonts w:ascii="Times New Roman" w:hAnsi="Times New Roman" w:cs="Times New Roman"/>
                <w:b w:val="0"/>
                <w:bCs/>
                <w:i/>
                <w:iCs/>
                <w:sz w:val="24"/>
                <w:szCs w:val="24"/>
              </w:rPr>
            </w:pPr>
            <w:r w:rsidRPr="00CC014F">
              <w:rPr>
                <w:rFonts w:ascii="Times New Roman" w:hAnsi="Times New Roman" w:cs="Times New Roman"/>
                <w:b w:val="0"/>
                <w:i/>
                <w:iCs/>
                <w:sz w:val="24"/>
                <w:szCs w:val="24"/>
              </w:rPr>
              <w:t>1) Порядок работы телефона доверия по вопросам противодействия коррупции;</w:t>
            </w:r>
          </w:p>
          <w:p w14:paraId="40F307E3" w14:textId="29563A5D" w:rsidR="007E1927" w:rsidRPr="00CC014F" w:rsidRDefault="007E1927" w:rsidP="00BC56D0">
            <w:pPr>
              <w:pStyle w:val="ConsPlusTitle"/>
              <w:jc w:val="both"/>
              <w:outlineLvl w:val="1"/>
              <w:rPr>
                <w:rFonts w:ascii="Times New Roman" w:hAnsi="Times New Roman" w:cs="Times New Roman"/>
                <w:b w:val="0"/>
                <w:bCs/>
                <w:i/>
                <w:iCs/>
                <w:sz w:val="24"/>
                <w:szCs w:val="24"/>
              </w:rPr>
            </w:pPr>
            <w:r w:rsidRPr="00CC014F">
              <w:rPr>
                <w:rFonts w:ascii="Times New Roman" w:hAnsi="Times New Roman" w:cs="Times New Roman"/>
                <w:b w:val="0"/>
                <w:i/>
                <w:iCs/>
                <w:sz w:val="24"/>
                <w:szCs w:val="24"/>
              </w:rPr>
              <w:t xml:space="preserve">2) </w:t>
            </w:r>
            <w:r w:rsidR="009A15C1">
              <w:rPr>
                <w:rFonts w:ascii="Times New Roman" w:hAnsi="Times New Roman" w:cs="Times New Roman"/>
                <w:b w:val="0"/>
                <w:i/>
                <w:iCs/>
                <w:sz w:val="24"/>
                <w:szCs w:val="24"/>
              </w:rPr>
              <w:t>П</w:t>
            </w:r>
            <w:r w:rsidRPr="00CC014F">
              <w:rPr>
                <w:rFonts w:ascii="Times New Roman" w:hAnsi="Times New Roman" w:cs="Times New Roman"/>
                <w:b w:val="0"/>
                <w:i/>
                <w:iCs/>
                <w:sz w:val="24"/>
                <w:szCs w:val="24"/>
              </w:rPr>
              <w:t>лан противодействия коррупции на 2023 год;</w:t>
            </w:r>
          </w:p>
          <w:p w14:paraId="468271C5" w14:textId="77777777" w:rsidR="007E1927" w:rsidRPr="00CC014F" w:rsidRDefault="007E1927" w:rsidP="00BC56D0">
            <w:pPr>
              <w:pStyle w:val="ConsPlusTitle"/>
              <w:jc w:val="both"/>
              <w:outlineLvl w:val="1"/>
              <w:rPr>
                <w:rFonts w:ascii="Times New Roman" w:hAnsi="Times New Roman" w:cs="Times New Roman"/>
                <w:b w:val="0"/>
                <w:bCs/>
                <w:i/>
                <w:iCs/>
                <w:sz w:val="24"/>
                <w:szCs w:val="24"/>
              </w:rPr>
            </w:pPr>
            <w:r w:rsidRPr="00CC014F">
              <w:rPr>
                <w:rFonts w:ascii="Times New Roman" w:hAnsi="Times New Roman" w:cs="Times New Roman"/>
                <w:b w:val="0"/>
                <w:i/>
                <w:iCs/>
                <w:sz w:val="24"/>
                <w:szCs w:val="24"/>
              </w:rPr>
              <w:t>3) Порядок уведомления работодателя о фактах обращения в целях склонения к совершению коррупционных правонарушений;</w:t>
            </w:r>
          </w:p>
          <w:p w14:paraId="15537866" w14:textId="77777777" w:rsidR="007E1927" w:rsidRPr="00CC014F" w:rsidRDefault="007E1927" w:rsidP="00BC56D0">
            <w:pPr>
              <w:pStyle w:val="ConsPlusTitle"/>
              <w:jc w:val="both"/>
              <w:outlineLvl w:val="1"/>
              <w:rPr>
                <w:rFonts w:ascii="Times New Roman" w:hAnsi="Times New Roman" w:cs="Times New Roman"/>
                <w:b w:val="0"/>
                <w:bCs/>
                <w:i/>
                <w:iCs/>
                <w:sz w:val="24"/>
                <w:szCs w:val="24"/>
              </w:rPr>
            </w:pPr>
            <w:r w:rsidRPr="00CC014F">
              <w:rPr>
                <w:rFonts w:ascii="Times New Roman" w:hAnsi="Times New Roman" w:cs="Times New Roman"/>
                <w:b w:val="0"/>
                <w:i/>
                <w:iCs/>
                <w:sz w:val="24"/>
                <w:szCs w:val="24"/>
              </w:rPr>
              <w:t>4) Положение о сообщении о получении подарка в связи с протокольными мероприятиями, служебными командировками.</w:t>
            </w:r>
          </w:p>
          <w:p w14:paraId="00F7A10A" w14:textId="6C09C3A5" w:rsidR="007E1927" w:rsidRPr="00CC014F" w:rsidRDefault="007E1927" w:rsidP="00BC56D0">
            <w:pPr>
              <w:pStyle w:val="ConsPlusTitle"/>
              <w:jc w:val="both"/>
              <w:outlineLvl w:val="1"/>
              <w:rPr>
                <w:rFonts w:ascii="Times New Roman" w:hAnsi="Times New Roman" w:cs="Times New Roman"/>
                <w:b w:val="0"/>
                <w:bCs/>
                <w:i/>
                <w:iCs/>
                <w:sz w:val="24"/>
                <w:szCs w:val="24"/>
              </w:rPr>
            </w:pPr>
            <w:r w:rsidRPr="00CC014F">
              <w:rPr>
                <w:rFonts w:ascii="Times New Roman" w:hAnsi="Times New Roman" w:cs="Times New Roman"/>
                <w:b w:val="0"/>
                <w:i/>
                <w:iCs/>
                <w:sz w:val="24"/>
                <w:szCs w:val="24"/>
              </w:rPr>
              <w:t>По результатам анализа руководители муниципальных учреждений к ответственности не привлекались.</w:t>
            </w:r>
          </w:p>
          <w:p w14:paraId="02E915FC" w14:textId="5B0813A9" w:rsidR="007E1927" w:rsidRPr="003D7535" w:rsidRDefault="007E1927" w:rsidP="00BC56D0">
            <w:pPr>
              <w:tabs>
                <w:tab w:val="left" w:pos="2571"/>
              </w:tabs>
              <w:spacing w:after="0" w:line="240" w:lineRule="auto"/>
              <w:ind w:left="0" w:firstLine="0"/>
              <w:rPr>
                <w:color w:val="auto"/>
                <w:sz w:val="24"/>
                <w:szCs w:val="24"/>
                <w:lang w:val="ru-RU" w:eastAsia="ru-RU"/>
              </w:rPr>
            </w:pPr>
            <w:r w:rsidRPr="00CC014F">
              <w:rPr>
                <w:i/>
                <w:iCs/>
                <w:sz w:val="24"/>
                <w:szCs w:val="24"/>
              </w:rPr>
              <w:lastRenderedPageBreak/>
              <w:t xml:space="preserve">В 1 полугодии 2023 года руководители подведомственных учреждений за нарушение требований в сфере конфликта </w:t>
            </w:r>
            <w:r w:rsidR="00204984" w:rsidRPr="00CC014F">
              <w:rPr>
                <w:i/>
                <w:iCs/>
                <w:sz w:val="24"/>
                <w:szCs w:val="24"/>
              </w:rPr>
              <w:t>интересов и</w:t>
            </w:r>
            <w:r w:rsidRPr="00CC014F">
              <w:rPr>
                <w:i/>
                <w:iCs/>
                <w:sz w:val="24"/>
                <w:szCs w:val="24"/>
              </w:rPr>
              <w:t xml:space="preserve"> за предоставление недостоверных (неполных) сведений о доходах к ответственности не привлекались.</w:t>
            </w:r>
          </w:p>
        </w:tc>
      </w:tr>
      <w:tr w:rsidR="007E1927" w:rsidRPr="00DD44D2" w14:paraId="1F8DDA03" w14:textId="42FD1001" w:rsidTr="001B3CFD">
        <w:tc>
          <w:tcPr>
            <w:tcW w:w="0" w:type="auto"/>
            <w:tcMar>
              <w:top w:w="0" w:type="dxa"/>
            </w:tcMar>
          </w:tcPr>
          <w:p w14:paraId="4F0847A5" w14:textId="77777777" w:rsidR="007E1927" w:rsidRPr="003E6165" w:rsidRDefault="007E1927" w:rsidP="00BC56D0">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2</w:t>
            </w:r>
          </w:p>
        </w:tc>
        <w:tc>
          <w:tcPr>
            <w:tcW w:w="6322" w:type="dxa"/>
            <w:tcMar>
              <w:top w:w="0" w:type="dxa"/>
            </w:tcMar>
          </w:tcPr>
          <w:p w14:paraId="0BB17603" w14:textId="77777777" w:rsidR="007E1927" w:rsidRPr="003E6165" w:rsidRDefault="007E1927" w:rsidP="00BC56D0">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Повышение эффективности реализации механизма урегулирования конфликта интересов, обеспечение соблюдения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ограничений, з</w:t>
            </w:r>
            <w:r w:rsidRPr="004C4157">
              <w:rPr>
                <w:rFonts w:ascii="Times New Roman" w:hAnsi="Times New Roman" w:cs="Times New Roman"/>
                <w:sz w:val="24"/>
                <w:szCs w:val="24"/>
              </w:rPr>
              <w:t>апретов и требований к служебному поведению в связ</w:t>
            </w:r>
            <w:r w:rsidRPr="003E6165">
              <w:rPr>
                <w:rFonts w:ascii="Times New Roman" w:hAnsi="Times New Roman" w:cs="Times New Roman"/>
                <w:sz w:val="24"/>
                <w:szCs w:val="24"/>
              </w:rPr>
              <w:t>и</w:t>
            </w:r>
            <w:r>
              <w:rPr>
                <w:rFonts w:ascii="Times New Roman" w:hAnsi="Times New Roman" w:cs="Times New Roman"/>
                <w:sz w:val="24"/>
                <w:szCs w:val="24"/>
              </w:rPr>
              <w:t xml:space="preserve"> </w:t>
            </w:r>
            <w:r w:rsidRPr="003E6165">
              <w:rPr>
                <w:rFonts w:ascii="Times New Roman" w:hAnsi="Times New Roman" w:cs="Times New Roman"/>
                <w:sz w:val="24"/>
                <w:szCs w:val="24"/>
              </w:rPr>
              <w:t xml:space="preserve">с исполнением ими должностных обязанностей, </w:t>
            </w:r>
            <w:r>
              <w:rPr>
                <w:rFonts w:ascii="Times New Roman" w:hAnsi="Times New Roman" w:cs="Times New Roman"/>
                <w:sz w:val="24"/>
                <w:szCs w:val="24"/>
              </w:rPr>
              <w:br/>
            </w:r>
            <w:r w:rsidRPr="003E6165">
              <w:rPr>
                <w:rFonts w:ascii="Times New Roman" w:hAnsi="Times New Roman" w:cs="Times New Roman"/>
                <w:sz w:val="24"/>
                <w:szCs w:val="24"/>
              </w:rPr>
              <w:t>а также применение мер ответственности за их нарушение</w:t>
            </w:r>
          </w:p>
        </w:tc>
        <w:tc>
          <w:tcPr>
            <w:tcW w:w="7544" w:type="dxa"/>
            <w:tcMar>
              <w:top w:w="0" w:type="dxa"/>
            </w:tcMar>
          </w:tcPr>
          <w:p w14:paraId="015BDDB2" w14:textId="77777777" w:rsidR="007E1927" w:rsidRPr="003E6165" w:rsidRDefault="007E1927" w:rsidP="00BC56D0">
            <w:pPr>
              <w:pStyle w:val="ConsPlusNormal"/>
              <w:jc w:val="both"/>
              <w:rPr>
                <w:rFonts w:ascii="Times New Roman" w:hAnsi="Times New Roman" w:cs="Times New Roman"/>
                <w:sz w:val="24"/>
                <w:szCs w:val="24"/>
              </w:rPr>
            </w:pPr>
          </w:p>
        </w:tc>
      </w:tr>
      <w:tr w:rsidR="007E1927" w:rsidRPr="00A3241A" w14:paraId="50C1F7B5" w14:textId="3C54AC4A" w:rsidTr="001B3CFD">
        <w:tc>
          <w:tcPr>
            <w:tcW w:w="0" w:type="auto"/>
            <w:tcMar>
              <w:top w:w="0" w:type="dxa"/>
            </w:tcMar>
          </w:tcPr>
          <w:p w14:paraId="1FF1745E" w14:textId="77777777" w:rsidR="007E1927" w:rsidRPr="003E6165" w:rsidRDefault="007E1927" w:rsidP="00BC56D0">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6322" w:type="dxa"/>
            <w:tcMar>
              <w:top w:w="0" w:type="dxa"/>
            </w:tcMar>
          </w:tcPr>
          <w:p w14:paraId="0D09F45F" w14:textId="77777777" w:rsidR="007E1927" w:rsidRPr="003E6165" w:rsidRDefault="007E1927" w:rsidP="00BC56D0">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Организация и обеспечение деятельности комиссий по соблюдению требований к служебному поведению государственных гражданских и муниципальных служащих Кировской области и урегулированию конфликта интересов</w:t>
            </w:r>
          </w:p>
        </w:tc>
        <w:tc>
          <w:tcPr>
            <w:tcW w:w="7544" w:type="dxa"/>
            <w:tcMar>
              <w:top w:w="0" w:type="dxa"/>
            </w:tcMar>
          </w:tcPr>
          <w:p w14:paraId="3F9442A5" w14:textId="77777777" w:rsidR="007E1927" w:rsidRPr="00CC014F" w:rsidRDefault="007E1927" w:rsidP="00BC56D0">
            <w:pPr>
              <w:pStyle w:val="ConsPlusNormal"/>
              <w:ind w:firstLine="284"/>
              <w:jc w:val="both"/>
              <w:rPr>
                <w:rFonts w:ascii="Times New Roman" w:hAnsi="Times New Roman" w:cs="Times New Roman"/>
                <w:i/>
                <w:iCs/>
                <w:sz w:val="24"/>
                <w:szCs w:val="24"/>
              </w:rPr>
            </w:pPr>
            <w:r w:rsidRPr="00CC014F">
              <w:rPr>
                <w:rFonts w:ascii="Times New Roman" w:hAnsi="Times New Roman" w:cs="Times New Roman"/>
                <w:i/>
                <w:iCs/>
                <w:sz w:val="24"/>
                <w:szCs w:val="24"/>
              </w:rPr>
              <w:t>Сформировано 2 комиссии по урегулированию конфликта интересов.</w:t>
            </w:r>
          </w:p>
          <w:p w14:paraId="35CD8DC8" w14:textId="77777777" w:rsidR="007E1927" w:rsidRPr="00CC014F" w:rsidRDefault="007E1927" w:rsidP="00BC56D0">
            <w:pPr>
              <w:pStyle w:val="ConsPlusNormal"/>
              <w:ind w:firstLine="284"/>
              <w:jc w:val="both"/>
              <w:rPr>
                <w:rFonts w:ascii="Times New Roman" w:hAnsi="Times New Roman" w:cs="Times New Roman"/>
                <w:i/>
                <w:iCs/>
                <w:sz w:val="24"/>
                <w:szCs w:val="24"/>
              </w:rPr>
            </w:pPr>
            <w:r w:rsidRPr="00CC014F">
              <w:rPr>
                <w:rFonts w:ascii="Times New Roman" w:hAnsi="Times New Roman" w:cs="Times New Roman"/>
                <w:i/>
                <w:iCs/>
                <w:sz w:val="24"/>
                <w:szCs w:val="24"/>
              </w:rPr>
              <w:t>Постановлением администрации ЗАТО от 17.01.2023 №01 утверждено Положение о комиссии администрации ЗАТО Первомайский по соблюдению требований к служебному поведению муниципальных служащих и урегулированию конфликта интересов</w:t>
            </w:r>
          </w:p>
          <w:p w14:paraId="29C50354" w14:textId="77777777" w:rsidR="007E1927" w:rsidRPr="00CC014F" w:rsidRDefault="007E1927" w:rsidP="00BC56D0">
            <w:pPr>
              <w:pStyle w:val="ConsPlusNormal"/>
              <w:jc w:val="both"/>
              <w:rPr>
                <w:rFonts w:ascii="Times New Roman" w:hAnsi="Times New Roman" w:cs="Times New Roman"/>
                <w:i/>
                <w:iCs/>
                <w:sz w:val="24"/>
                <w:szCs w:val="24"/>
              </w:rPr>
            </w:pPr>
            <w:r w:rsidRPr="00CC014F">
              <w:rPr>
                <w:rFonts w:ascii="Times New Roman" w:hAnsi="Times New Roman" w:cs="Times New Roman"/>
                <w:i/>
                <w:iCs/>
                <w:sz w:val="24"/>
                <w:szCs w:val="24"/>
              </w:rPr>
              <w:t xml:space="preserve">      В первом полугодии 2023 года заседания комиссии не проводились, уведомлений от муниципальных служащих о возможном конфликте интересов не поступали.</w:t>
            </w:r>
          </w:p>
          <w:p w14:paraId="061D86E9" w14:textId="77777777" w:rsidR="007E1927" w:rsidRPr="00CC014F" w:rsidRDefault="007E1927" w:rsidP="00BC56D0">
            <w:pPr>
              <w:pStyle w:val="ConsPlusNormal"/>
              <w:jc w:val="both"/>
              <w:rPr>
                <w:rFonts w:ascii="Times New Roman" w:hAnsi="Times New Roman" w:cs="Times New Roman"/>
                <w:i/>
                <w:iCs/>
                <w:sz w:val="24"/>
                <w:szCs w:val="24"/>
              </w:rPr>
            </w:pPr>
          </w:p>
          <w:p w14:paraId="35CD4082" w14:textId="77777777" w:rsidR="007E1927" w:rsidRPr="00CC014F" w:rsidRDefault="007E1927" w:rsidP="00BC56D0">
            <w:pPr>
              <w:pStyle w:val="ConsPlusNormal"/>
              <w:jc w:val="both"/>
              <w:rPr>
                <w:rFonts w:ascii="Times New Roman" w:hAnsi="Times New Roman" w:cs="Times New Roman"/>
                <w:i/>
                <w:iCs/>
                <w:sz w:val="24"/>
                <w:szCs w:val="24"/>
              </w:rPr>
            </w:pPr>
            <w:r w:rsidRPr="00CC014F">
              <w:rPr>
                <w:rFonts w:ascii="Times New Roman" w:hAnsi="Times New Roman" w:cs="Times New Roman"/>
                <w:i/>
                <w:iCs/>
                <w:sz w:val="24"/>
                <w:szCs w:val="24"/>
              </w:rPr>
              <w:t xml:space="preserve">     Решением Собрания депутатов ЗАТО Первомайский от 29.05.2022 №9/4 утверждено Положение о комиссии по соблюдению требований к служебному поведению лиц замещающих муниципальные должности ЗАТО Первомайский и урегулированию конфликта интересов»</w:t>
            </w:r>
          </w:p>
          <w:p w14:paraId="17625652" w14:textId="4B4358FE" w:rsidR="007E1927" w:rsidRPr="003D7535" w:rsidRDefault="007E1927" w:rsidP="00BC56D0">
            <w:pPr>
              <w:tabs>
                <w:tab w:val="left" w:pos="2571"/>
              </w:tabs>
              <w:spacing w:after="0" w:line="240" w:lineRule="auto"/>
              <w:ind w:left="0" w:firstLine="0"/>
              <w:rPr>
                <w:color w:val="auto"/>
                <w:sz w:val="24"/>
                <w:szCs w:val="24"/>
                <w:lang w:val="ru-RU" w:eastAsia="ru-RU"/>
              </w:rPr>
            </w:pPr>
            <w:r w:rsidRPr="00CC014F">
              <w:rPr>
                <w:i/>
                <w:iCs/>
                <w:sz w:val="24"/>
                <w:szCs w:val="24"/>
              </w:rPr>
              <w:t xml:space="preserve">     В первом полугодии 2023 года заседания комиссии не проводились, уведомления от лиц, замещающих муниципальные должности о возможном конфликте интересов не поступали.</w:t>
            </w:r>
          </w:p>
        </w:tc>
      </w:tr>
      <w:tr w:rsidR="007E1927" w:rsidRPr="00DD44D2" w14:paraId="4F808EFF" w14:textId="32965903" w:rsidTr="001B3CFD">
        <w:tc>
          <w:tcPr>
            <w:tcW w:w="0" w:type="auto"/>
            <w:tcMar>
              <w:top w:w="0" w:type="dxa"/>
            </w:tcMar>
          </w:tcPr>
          <w:p w14:paraId="3C48CAC6" w14:textId="77777777" w:rsidR="007E1927" w:rsidRPr="003E6165" w:rsidRDefault="007E1927" w:rsidP="00BC56D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6322" w:type="dxa"/>
            <w:tcMar>
              <w:top w:w="0" w:type="dxa"/>
            </w:tcMar>
          </w:tcPr>
          <w:p w14:paraId="4F97D69C" w14:textId="77777777" w:rsidR="007E1927" w:rsidRPr="003E6165" w:rsidRDefault="007E1927" w:rsidP="00BC56D0">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Привлечение к участию в работе комиссий по соблюдению требований к служебному поведению государственных гражданских служащих Кировской области, муниципальных служащих Кировской области и урегулированию конфликта интересов представителей институтов гражданского общества в соответствии с </w:t>
            </w:r>
            <w:hyperlink r:id="rId8" w:history="1">
              <w:r w:rsidRPr="000E77A2">
                <w:rPr>
                  <w:rFonts w:ascii="Times New Roman" w:hAnsi="Times New Roman" w:cs="Times New Roman"/>
                  <w:sz w:val="24"/>
                  <w:szCs w:val="24"/>
                </w:rPr>
                <w:t>Указом</w:t>
              </w:r>
            </w:hyperlink>
            <w:r w:rsidRPr="003E6165">
              <w:rPr>
                <w:rFonts w:ascii="Times New Roman" w:hAnsi="Times New Roman" w:cs="Times New Roman"/>
                <w:sz w:val="24"/>
                <w:szCs w:val="24"/>
              </w:rPr>
              <w:t xml:space="preserve"> Президента Российской Федерации от</w:t>
            </w:r>
            <w:r>
              <w:rPr>
                <w:rFonts w:ascii="Times New Roman" w:hAnsi="Times New Roman" w:cs="Times New Roman"/>
                <w:sz w:val="24"/>
                <w:szCs w:val="24"/>
              </w:rPr>
              <w:t xml:space="preserve"> 0</w:t>
            </w:r>
            <w:r w:rsidRPr="003E6165">
              <w:rPr>
                <w:rFonts w:ascii="Times New Roman" w:hAnsi="Times New Roman" w:cs="Times New Roman"/>
                <w:sz w:val="24"/>
                <w:szCs w:val="24"/>
              </w:rPr>
              <w:t xml:space="preserve">1.07.2010 </w:t>
            </w:r>
            <w:r>
              <w:rPr>
                <w:rFonts w:ascii="Times New Roman" w:hAnsi="Times New Roman" w:cs="Times New Roman"/>
                <w:sz w:val="24"/>
                <w:szCs w:val="24"/>
              </w:rPr>
              <w:t>№</w:t>
            </w:r>
            <w:r w:rsidRPr="003E6165">
              <w:rPr>
                <w:rFonts w:ascii="Times New Roman" w:hAnsi="Times New Roman" w:cs="Times New Roman"/>
                <w:sz w:val="24"/>
                <w:szCs w:val="24"/>
              </w:rPr>
              <w:t xml:space="preserve"> 821 </w:t>
            </w:r>
            <w:r>
              <w:rPr>
                <w:rFonts w:ascii="Times New Roman" w:hAnsi="Times New Roman" w:cs="Times New Roman"/>
                <w:sz w:val="24"/>
                <w:szCs w:val="24"/>
              </w:rPr>
              <w:t>«</w:t>
            </w:r>
            <w:r w:rsidRPr="003E6165">
              <w:rPr>
                <w:rFonts w:ascii="Times New Roman" w:hAnsi="Times New Roman" w:cs="Times New Roman"/>
                <w:sz w:val="24"/>
                <w:szCs w:val="24"/>
              </w:rPr>
              <w:t>О комиссиях по соблюдению требований к служебному поведению федеральных государственных служащих и урегулированию конфликта интере</w:t>
            </w:r>
            <w:r>
              <w:rPr>
                <w:rFonts w:ascii="Times New Roman" w:hAnsi="Times New Roman" w:cs="Times New Roman"/>
                <w:sz w:val="24"/>
                <w:szCs w:val="24"/>
              </w:rPr>
              <w:t>сов»</w:t>
            </w:r>
          </w:p>
        </w:tc>
        <w:tc>
          <w:tcPr>
            <w:tcW w:w="7544" w:type="dxa"/>
            <w:tcMar>
              <w:top w:w="0" w:type="dxa"/>
            </w:tcMar>
          </w:tcPr>
          <w:p w14:paraId="03C53CF8" w14:textId="77777777" w:rsidR="00204984" w:rsidRDefault="007E1927" w:rsidP="00BC56D0">
            <w:pPr>
              <w:pStyle w:val="ConsPlusNormal"/>
              <w:ind w:firstLine="284"/>
              <w:jc w:val="both"/>
              <w:rPr>
                <w:rFonts w:ascii="Times New Roman" w:hAnsi="Times New Roman" w:cs="Times New Roman"/>
                <w:i/>
                <w:iCs/>
                <w:sz w:val="24"/>
                <w:szCs w:val="24"/>
              </w:rPr>
            </w:pPr>
            <w:r w:rsidRPr="00CC014F">
              <w:rPr>
                <w:rFonts w:ascii="Times New Roman" w:hAnsi="Times New Roman" w:cs="Times New Roman"/>
                <w:i/>
                <w:iCs/>
                <w:sz w:val="24"/>
                <w:szCs w:val="24"/>
              </w:rPr>
              <w:t xml:space="preserve">В отчётном периоде заседания комиссии администрации </w:t>
            </w:r>
          </w:p>
          <w:p w14:paraId="46B71729" w14:textId="71B9E64E" w:rsidR="007E1927" w:rsidRPr="00CC014F" w:rsidRDefault="007E1927" w:rsidP="00204984">
            <w:pPr>
              <w:pStyle w:val="ConsPlusNormal"/>
              <w:jc w:val="both"/>
              <w:rPr>
                <w:rFonts w:ascii="Times New Roman" w:hAnsi="Times New Roman" w:cs="Times New Roman"/>
                <w:i/>
                <w:iCs/>
                <w:sz w:val="24"/>
                <w:szCs w:val="24"/>
              </w:rPr>
            </w:pPr>
            <w:r w:rsidRPr="00CC014F">
              <w:rPr>
                <w:rFonts w:ascii="Times New Roman" w:hAnsi="Times New Roman" w:cs="Times New Roman"/>
                <w:i/>
                <w:iCs/>
                <w:sz w:val="24"/>
                <w:szCs w:val="24"/>
              </w:rPr>
              <w:t>ЗАТО Первомайский по соблюдению требований к служебному поведению муниципальных служащих и урегулированию конфликта интересов не проводилось:</w:t>
            </w:r>
          </w:p>
          <w:p w14:paraId="790060C6" w14:textId="77777777" w:rsidR="007E1927" w:rsidRPr="00CC014F" w:rsidRDefault="007E1927" w:rsidP="00BC56D0">
            <w:pPr>
              <w:pStyle w:val="ConsPlusNormal"/>
              <w:ind w:firstLine="284"/>
              <w:jc w:val="both"/>
              <w:rPr>
                <w:rFonts w:ascii="Times New Roman" w:hAnsi="Times New Roman" w:cs="Times New Roman"/>
                <w:i/>
                <w:iCs/>
                <w:sz w:val="24"/>
                <w:szCs w:val="24"/>
              </w:rPr>
            </w:pPr>
            <w:r w:rsidRPr="00CC014F">
              <w:rPr>
                <w:rFonts w:ascii="Times New Roman" w:hAnsi="Times New Roman" w:cs="Times New Roman"/>
                <w:i/>
                <w:iCs/>
                <w:sz w:val="24"/>
                <w:szCs w:val="24"/>
              </w:rPr>
              <w:t>В состав комиссии включены 3 представителя институтов гражданского общества (одна треть от общего количества):</w:t>
            </w:r>
          </w:p>
          <w:p w14:paraId="1E8D86D0" w14:textId="1AAA39AC" w:rsidR="007E1927" w:rsidRPr="00CC014F" w:rsidRDefault="007E1927" w:rsidP="00BC56D0">
            <w:pPr>
              <w:pStyle w:val="ConsPlusNormal"/>
              <w:ind w:firstLine="284"/>
              <w:jc w:val="both"/>
              <w:rPr>
                <w:rFonts w:ascii="Times New Roman" w:hAnsi="Times New Roman" w:cs="Times New Roman"/>
                <w:i/>
                <w:iCs/>
                <w:sz w:val="24"/>
                <w:szCs w:val="24"/>
              </w:rPr>
            </w:pPr>
            <w:r w:rsidRPr="00CC014F">
              <w:rPr>
                <w:rFonts w:ascii="Times New Roman" w:hAnsi="Times New Roman" w:cs="Times New Roman"/>
                <w:i/>
                <w:iCs/>
                <w:sz w:val="24"/>
                <w:szCs w:val="24"/>
              </w:rPr>
              <w:t xml:space="preserve">- </w:t>
            </w:r>
            <w:r w:rsidR="00204984" w:rsidRPr="00CC014F">
              <w:rPr>
                <w:rFonts w:ascii="Times New Roman" w:hAnsi="Times New Roman" w:cs="Times New Roman"/>
                <w:i/>
                <w:iCs/>
                <w:sz w:val="24"/>
                <w:szCs w:val="24"/>
              </w:rPr>
              <w:t>представитель профсоюзной организации,</w:t>
            </w:r>
            <w:r w:rsidRPr="00CC014F">
              <w:rPr>
                <w:rFonts w:ascii="Times New Roman" w:hAnsi="Times New Roman" w:cs="Times New Roman"/>
                <w:i/>
                <w:iCs/>
                <w:sz w:val="24"/>
                <w:szCs w:val="24"/>
              </w:rPr>
              <w:t xml:space="preserve"> действующей в администрации ЗАТО Первомайский;</w:t>
            </w:r>
          </w:p>
          <w:p w14:paraId="3679AF35" w14:textId="77777777" w:rsidR="007E1927" w:rsidRPr="00CC014F" w:rsidRDefault="007E1927" w:rsidP="00BC56D0">
            <w:pPr>
              <w:pStyle w:val="ConsPlusNormal"/>
              <w:ind w:firstLine="284"/>
              <w:jc w:val="both"/>
              <w:rPr>
                <w:rFonts w:ascii="Times New Roman" w:hAnsi="Times New Roman" w:cs="Times New Roman"/>
                <w:i/>
                <w:iCs/>
                <w:sz w:val="24"/>
                <w:szCs w:val="24"/>
              </w:rPr>
            </w:pPr>
            <w:r w:rsidRPr="00CC014F">
              <w:rPr>
                <w:rFonts w:ascii="Times New Roman" w:hAnsi="Times New Roman" w:cs="Times New Roman"/>
                <w:i/>
                <w:iCs/>
                <w:sz w:val="24"/>
                <w:szCs w:val="24"/>
              </w:rPr>
              <w:t>- представитель ветеранской организации МО МВД России по ЗАТО Первомайский;</w:t>
            </w:r>
          </w:p>
          <w:p w14:paraId="75434F54" w14:textId="77777777" w:rsidR="007E1927" w:rsidRPr="00CC014F" w:rsidRDefault="007E1927" w:rsidP="00BC56D0">
            <w:pPr>
              <w:pStyle w:val="ConsPlusNormal"/>
              <w:ind w:firstLine="284"/>
              <w:jc w:val="both"/>
              <w:rPr>
                <w:rFonts w:ascii="Times New Roman" w:hAnsi="Times New Roman" w:cs="Times New Roman"/>
                <w:i/>
                <w:iCs/>
                <w:sz w:val="24"/>
                <w:szCs w:val="24"/>
              </w:rPr>
            </w:pPr>
            <w:r w:rsidRPr="00CC014F">
              <w:rPr>
                <w:rFonts w:ascii="Times New Roman" w:hAnsi="Times New Roman" w:cs="Times New Roman"/>
                <w:i/>
                <w:iCs/>
                <w:sz w:val="24"/>
                <w:szCs w:val="24"/>
              </w:rPr>
              <w:t>- депутат Собрания депутатов ЗАТО Первомайский.</w:t>
            </w:r>
          </w:p>
          <w:p w14:paraId="324749DE" w14:textId="77777777" w:rsidR="007E1927" w:rsidRPr="00CC014F" w:rsidRDefault="007E1927" w:rsidP="00BC56D0">
            <w:pPr>
              <w:pStyle w:val="ConsPlusNormal"/>
              <w:ind w:firstLine="284"/>
              <w:jc w:val="both"/>
              <w:rPr>
                <w:rFonts w:ascii="Times New Roman" w:hAnsi="Times New Roman" w:cs="Times New Roman"/>
                <w:i/>
                <w:iCs/>
                <w:sz w:val="24"/>
                <w:szCs w:val="24"/>
              </w:rPr>
            </w:pPr>
          </w:p>
          <w:p w14:paraId="73E9A954" w14:textId="77777777" w:rsidR="007E1927" w:rsidRPr="00CC014F" w:rsidRDefault="007E1927" w:rsidP="00BC56D0">
            <w:pPr>
              <w:pStyle w:val="ConsPlusNormal"/>
              <w:ind w:firstLine="284"/>
              <w:jc w:val="both"/>
              <w:rPr>
                <w:rFonts w:ascii="Times New Roman" w:hAnsi="Times New Roman" w:cs="Times New Roman"/>
                <w:i/>
                <w:iCs/>
                <w:sz w:val="24"/>
                <w:szCs w:val="24"/>
              </w:rPr>
            </w:pPr>
            <w:r w:rsidRPr="00CC014F">
              <w:rPr>
                <w:rFonts w:ascii="Times New Roman" w:hAnsi="Times New Roman" w:cs="Times New Roman"/>
                <w:i/>
                <w:iCs/>
                <w:sz w:val="24"/>
                <w:szCs w:val="24"/>
              </w:rPr>
              <w:t>В отчётном периоде заседания комиссии по соблюдению требований к служебному поведению лиц замещающих муниципальные должности ЗАТО Первомайский и урегулированию конфликта интересов не проводилось:</w:t>
            </w:r>
          </w:p>
          <w:p w14:paraId="6611F9FE" w14:textId="77777777" w:rsidR="007E1927" w:rsidRPr="00CC014F" w:rsidRDefault="007E1927" w:rsidP="00BC56D0">
            <w:pPr>
              <w:pStyle w:val="ConsPlusNormal"/>
              <w:ind w:firstLine="284"/>
              <w:jc w:val="both"/>
              <w:rPr>
                <w:rFonts w:ascii="Times New Roman" w:hAnsi="Times New Roman" w:cs="Times New Roman"/>
                <w:i/>
                <w:iCs/>
                <w:sz w:val="24"/>
                <w:szCs w:val="24"/>
              </w:rPr>
            </w:pPr>
            <w:r w:rsidRPr="00CC014F">
              <w:rPr>
                <w:rFonts w:ascii="Times New Roman" w:hAnsi="Times New Roman" w:cs="Times New Roman"/>
                <w:i/>
                <w:iCs/>
                <w:sz w:val="24"/>
                <w:szCs w:val="24"/>
              </w:rPr>
              <w:t>В состав комиссии включены 2 представителя институтов гражданского общества (четверть треть от общего количества):</w:t>
            </w:r>
          </w:p>
          <w:p w14:paraId="5AB0767D" w14:textId="2128296B" w:rsidR="007E1927" w:rsidRPr="00CC014F" w:rsidRDefault="007E1927" w:rsidP="00BC56D0">
            <w:pPr>
              <w:pStyle w:val="ConsPlusNormal"/>
              <w:ind w:firstLine="284"/>
              <w:jc w:val="both"/>
              <w:rPr>
                <w:rFonts w:ascii="Times New Roman" w:hAnsi="Times New Roman" w:cs="Times New Roman"/>
                <w:i/>
                <w:iCs/>
                <w:sz w:val="24"/>
                <w:szCs w:val="24"/>
              </w:rPr>
            </w:pPr>
            <w:r w:rsidRPr="00CC014F">
              <w:rPr>
                <w:rFonts w:ascii="Times New Roman" w:hAnsi="Times New Roman" w:cs="Times New Roman"/>
                <w:i/>
                <w:iCs/>
                <w:sz w:val="24"/>
                <w:szCs w:val="24"/>
              </w:rPr>
              <w:t xml:space="preserve">- </w:t>
            </w:r>
            <w:r w:rsidR="00204984" w:rsidRPr="00CC014F">
              <w:rPr>
                <w:rFonts w:ascii="Times New Roman" w:hAnsi="Times New Roman" w:cs="Times New Roman"/>
                <w:i/>
                <w:iCs/>
                <w:sz w:val="24"/>
                <w:szCs w:val="24"/>
              </w:rPr>
              <w:t>представитель профсоюзной организации,</w:t>
            </w:r>
            <w:r w:rsidRPr="00CC014F">
              <w:rPr>
                <w:rFonts w:ascii="Times New Roman" w:hAnsi="Times New Roman" w:cs="Times New Roman"/>
                <w:i/>
                <w:iCs/>
                <w:sz w:val="24"/>
                <w:szCs w:val="24"/>
              </w:rPr>
              <w:t xml:space="preserve"> действующей в администрации ЗАТО Первомайский;</w:t>
            </w:r>
          </w:p>
          <w:p w14:paraId="4CE19E08" w14:textId="3EBE84DC" w:rsidR="007E1927" w:rsidRPr="003D7535" w:rsidRDefault="007E1927" w:rsidP="00BC56D0">
            <w:pPr>
              <w:tabs>
                <w:tab w:val="left" w:pos="2571"/>
              </w:tabs>
              <w:spacing w:after="0" w:line="240" w:lineRule="auto"/>
              <w:ind w:left="0" w:firstLine="0"/>
              <w:rPr>
                <w:color w:val="auto"/>
                <w:sz w:val="24"/>
                <w:szCs w:val="24"/>
                <w:lang w:val="ru-RU" w:eastAsia="ru-RU"/>
              </w:rPr>
            </w:pPr>
            <w:r w:rsidRPr="00CC014F">
              <w:rPr>
                <w:i/>
                <w:iCs/>
                <w:sz w:val="24"/>
                <w:szCs w:val="24"/>
              </w:rPr>
              <w:t>- представитель ветеранской организации МО МВД России по ЗАТО Первомайский;</w:t>
            </w:r>
          </w:p>
        </w:tc>
      </w:tr>
      <w:tr w:rsidR="007E1927" w:rsidRPr="00DD44D2" w14:paraId="2F480F69" w14:textId="06787FDD" w:rsidTr="001B3CFD">
        <w:tc>
          <w:tcPr>
            <w:tcW w:w="0" w:type="auto"/>
            <w:tcMar>
              <w:top w:w="0" w:type="dxa"/>
            </w:tcMar>
          </w:tcPr>
          <w:p w14:paraId="11FABB3C" w14:textId="77777777" w:rsidR="007E1927" w:rsidRPr="003E6165" w:rsidRDefault="007E1927" w:rsidP="00BC56D0">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6322" w:type="dxa"/>
            <w:tcMar>
              <w:top w:w="0" w:type="dxa"/>
            </w:tcMar>
          </w:tcPr>
          <w:p w14:paraId="5AEDA42B" w14:textId="77777777" w:rsidR="007E1927" w:rsidRPr="003E6165" w:rsidRDefault="007E1927" w:rsidP="00BC56D0">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Проведение </w:t>
            </w:r>
            <w:r>
              <w:rPr>
                <w:rFonts w:ascii="Times New Roman" w:hAnsi="Times New Roman" w:cs="Times New Roman"/>
                <w:sz w:val="24"/>
                <w:szCs w:val="24"/>
              </w:rPr>
              <w:t xml:space="preserve">анализа и </w:t>
            </w:r>
            <w:r w:rsidRPr="003E6165">
              <w:rPr>
                <w:rFonts w:ascii="Times New Roman" w:hAnsi="Times New Roman" w:cs="Times New Roman"/>
                <w:sz w:val="24"/>
                <w:szCs w:val="24"/>
              </w:rPr>
              <w:t>проверок достоверности и полноты сведений, установленных законодательством Российской Федерации о государственной гражданской службе и противодействии коррупции, представляемых гражданами, претендующими на замещение государственных должностей Кировской области, должностей государственной гражданской службы Кировской области, должностей руководителей кировских областных государственных учреждений</w:t>
            </w:r>
          </w:p>
        </w:tc>
        <w:tc>
          <w:tcPr>
            <w:tcW w:w="7544" w:type="dxa"/>
            <w:tcMar>
              <w:top w:w="0" w:type="dxa"/>
            </w:tcMar>
          </w:tcPr>
          <w:p w14:paraId="2DFBB188" w14:textId="77777777" w:rsidR="007E1927" w:rsidRPr="00CC014F" w:rsidRDefault="007E1927" w:rsidP="00BC56D0">
            <w:pPr>
              <w:pStyle w:val="ConsPlusNormal"/>
              <w:jc w:val="both"/>
              <w:rPr>
                <w:rFonts w:ascii="Times New Roman" w:hAnsi="Times New Roman" w:cs="Times New Roman"/>
                <w:i/>
                <w:iCs/>
                <w:sz w:val="24"/>
                <w:szCs w:val="24"/>
              </w:rPr>
            </w:pPr>
            <w:r w:rsidRPr="00CC014F">
              <w:rPr>
                <w:rFonts w:ascii="Times New Roman" w:hAnsi="Times New Roman" w:cs="Times New Roman"/>
                <w:i/>
                <w:iCs/>
                <w:sz w:val="24"/>
                <w:szCs w:val="24"/>
              </w:rPr>
              <w:t>В отчётном периоде на муниципальную службу граждане не поступали.</w:t>
            </w:r>
          </w:p>
          <w:p w14:paraId="57CDE46D" w14:textId="5EBD1B80" w:rsidR="007E1927" w:rsidRDefault="007E1927" w:rsidP="00BC56D0">
            <w:pPr>
              <w:pStyle w:val="ConsPlusNormal"/>
              <w:jc w:val="both"/>
              <w:rPr>
                <w:rFonts w:ascii="Times New Roman" w:hAnsi="Times New Roman" w:cs="Times New Roman"/>
                <w:sz w:val="24"/>
                <w:szCs w:val="24"/>
              </w:rPr>
            </w:pPr>
            <w:r w:rsidRPr="00CC014F">
              <w:rPr>
                <w:rFonts w:ascii="Times New Roman" w:hAnsi="Times New Roman" w:cs="Times New Roman"/>
                <w:i/>
                <w:iCs/>
                <w:sz w:val="24"/>
                <w:szCs w:val="24"/>
              </w:rPr>
              <w:t>В отчётном периоде граждане на замещение должностей руководителей муниципальных казённых учреждений не назначались.</w:t>
            </w:r>
          </w:p>
        </w:tc>
      </w:tr>
      <w:tr w:rsidR="007E1927" w:rsidRPr="00DD44D2" w14:paraId="14D0972B" w14:textId="10C10AB5" w:rsidTr="001B3CFD">
        <w:tc>
          <w:tcPr>
            <w:tcW w:w="0" w:type="auto"/>
            <w:tcMar>
              <w:top w:w="0" w:type="dxa"/>
            </w:tcMar>
          </w:tcPr>
          <w:p w14:paraId="7A840994" w14:textId="77777777" w:rsidR="007E1927" w:rsidRPr="003E6165" w:rsidRDefault="007E1927" w:rsidP="00BC56D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6322" w:type="dxa"/>
            <w:tcMar>
              <w:top w:w="0" w:type="dxa"/>
            </w:tcMar>
          </w:tcPr>
          <w:p w14:paraId="36707C2F" w14:textId="77777777" w:rsidR="007E1927" w:rsidRPr="003E6165" w:rsidRDefault="007E1927" w:rsidP="00BC56D0">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Организация проведения оценки коррупционных рисков, возникающих при реализации полномочий,</w:t>
            </w:r>
            <w:r>
              <w:rPr>
                <w:rFonts w:ascii="Times New Roman" w:hAnsi="Times New Roman" w:cs="Times New Roman"/>
                <w:sz w:val="24"/>
                <w:szCs w:val="24"/>
              </w:rPr>
              <w:t xml:space="preserve"> </w:t>
            </w:r>
            <w:r w:rsidRPr="003E6165">
              <w:rPr>
                <w:rFonts w:ascii="Times New Roman" w:hAnsi="Times New Roman" w:cs="Times New Roman"/>
                <w:sz w:val="24"/>
                <w:szCs w:val="24"/>
              </w:rPr>
              <w:t>и внесение уточнений в перечни должностей государственной</w:t>
            </w:r>
            <w:r>
              <w:rPr>
                <w:rFonts w:ascii="Times New Roman" w:hAnsi="Times New Roman" w:cs="Times New Roman"/>
                <w:sz w:val="24"/>
                <w:szCs w:val="24"/>
              </w:rPr>
              <w:t xml:space="preserve"> г</w:t>
            </w:r>
            <w:r w:rsidRPr="003E6165">
              <w:rPr>
                <w:rFonts w:ascii="Times New Roman" w:hAnsi="Times New Roman" w:cs="Times New Roman"/>
                <w:sz w:val="24"/>
                <w:szCs w:val="24"/>
              </w:rPr>
              <w:t>ражданской и муниципальной службы Кировской области, замещение которых связано с коррупционными рисками</w:t>
            </w:r>
          </w:p>
        </w:tc>
        <w:tc>
          <w:tcPr>
            <w:tcW w:w="7544" w:type="dxa"/>
            <w:tcMar>
              <w:top w:w="0" w:type="dxa"/>
            </w:tcMar>
          </w:tcPr>
          <w:p w14:paraId="17D4D9AA" w14:textId="77777777" w:rsidR="007E1927" w:rsidRPr="00CC014F" w:rsidRDefault="007E1927" w:rsidP="00BC56D0">
            <w:pPr>
              <w:pStyle w:val="ConsPlusTitle"/>
              <w:jc w:val="both"/>
              <w:outlineLvl w:val="1"/>
              <w:rPr>
                <w:rFonts w:ascii="Times New Roman" w:hAnsi="Times New Roman" w:cs="Times New Roman"/>
                <w:b w:val="0"/>
                <w:bCs/>
                <w:i/>
                <w:iCs/>
                <w:sz w:val="24"/>
                <w:szCs w:val="24"/>
              </w:rPr>
            </w:pPr>
            <w:r w:rsidRPr="00CC014F">
              <w:rPr>
                <w:rFonts w:ascii="Times New Roman" w:hAnsi="Times New Roman" w:cs="Times New Roman"/>
                <w:b w:val="0"/>
                <w:i/>
                <w:iCs/>
                <w:sz w:val="24"/>
                <w:szCs w:val="24"/>
              </w:rPr>
              <w:t xml:space="preserve">     В отчётном периоде оценка коррупционных рисков проведена в апреле 2023 года.</w:t>
            </w:r>
          </w:p>
          <w:p w14:paraId="5BAF1244" w14:textId="77777777" w:rsidR="007E1927" w:rsidRPr="00CC014F" w:rsidRDefault="007E1927" w:rsidP="00BC56D0">
            <w:pPr>
              <w:pStyle w:val="ConsPlusTitle"/>
              <w:jc w:val="both"/>
              <w:outlineLvl w:val="1"/>
              <w:rPr>
                <w:rFonts w:ascii="Times New Roman" w:hAnsi="Times New Roman" w:cs="Times New Roman"/>
                <w:b w:val="0"/>
                <w:bCs/>
                <w:i/>
                <w:iCs/>
                <w:sz w:val="24"/>
                <w:szCs w:val="24"/>
              </w:rPr>
            </w:pPr>
            <w:r w:rsidRPr="00CC014F">
              <w:rPr>
                <w:rFonts w:ascii="Times New Roman" w:hAnsi="Times New Roman" w:cs="Times New Roman"/>
                <w:b w:val="0"/>
                <w:i/>
                <w:iCs/>
                <w:sz w:val="24"/>
                <w:szCs w:val="24"/>
              </w:rPr>
              <w:t xml:space="preserve">    По результатам проведённой оценки принято новое Положение о предоставлении гражданами, претендующими на замещение должностей муниципальной службы администрации ЗАТО Первомайский, и муниципальными служащими администрации ЗАТО Первомайский сведений о доходах, расходах и обязательствах имущественного характера (постановление администрации ЗАТО Первомайский от 05.05.2023 №54.</w:t>
            </w:r>
          </w:p>
          <w:p w14:paraId="58C484D0" w14:textId="665CADCA" w:rsidR="007E1927" w:rsidRPr="004D11ED" w:rsidRDefault="007E1927" w:rsidP="00BC56D0">
            <w:pPr>
              <w:pStyle w:val="ConsPlusNormal"/>
              <w:jc w:val="both"/>
              <w:rPr>
                <w:rFonts w:ascii="Times New Roman" w:hAnsi="Times New Roman" w:cs="Times New Roman"/>
                <w:sz w:val="24"/>
                <w:szCs w:val="24"/>
              </w:rPr>
            </w:pPr>
            <w:r w:rsidRPr="00CC014F">
              <w:rPr>
                <w:rFonts w:ascii="Times New Roman" w:hAnsi="Times New Roman" w:cs="Times New Roman"/>
                <w:i/>
                <w:iCs/>
                <w:sz w:val="24"/>
                <w:szCs w:val="24"/>
              </w:rPr>
              <w:t xml:space="preserve">    Данным постановлением актуализирован перечень должностей. (изменение наименование должности начальника управления образования и культуры и включение в перечень должности главного специалиста отдела по управлению имущества)</w:t>
            </w:r>
            <w:r w:rsidRPr="00D23F7A">
              <w:rPr>
                <w:rFonts w:ascii="Times New Roman" w:hAnsi="Times New Roman" w:cs="Times New Roman"/>
                <w:i/>
                <w:iCs/>
                <w:sz w:val="24"/>
                <w:szCs w:val="24"/>
              </w:rPr>
              <w:t>.</w:t>
            </w:r>
          </w:p>
        </w:tc>
      </w:tr>
      <w:tr w:rsidR="007E1927" w:rsidRPr="00DD44D2" w14:paraId="5C5FDD3B" w14:textId="06280F36" w:rsidTr="001B3CFD">
        <w:tc>
          <w:tcPr>
            <w:tcW w:w="0" w:type="auto"/>
            <w:tcMar>
              <w:top w:w="0" w:type="dxa"/>
            </w:tcMar>
          </w:tcPr>
          <w:p w14:paraId="21440DF6" w14:textId="77777777" w:rsidR="007E1927" w:rsidRPr="003E6165" w:rsidRDefault="007E1927" w:rsidP="00BC56D0">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c>
          <w:tcPr>
            <w:tcW w:w="6322" w:type="dxa"/>
            <w:tcMar>
              <w:top w:w="0" w:type="dxa"/>
            </w:tcMar>
          </w:tcPr>
          <w:p w14:paraId="4AD858D4" w14:textId="77777777" w:rsidR="007E1927" w:rsidRPr="00A16C89" w:rsidRDefault="007E1927" w:rsidP="00BC56D0">
            <w:pPr>
              <w:pStyle w:val="ConsPlusNormal"/>
              <w:jc w:val="both"/>
              <w:rPr>
                <w:rFonts w:ascii="Times New Roman" w:hAnsi="Times New Roman" w:cs="Times New Roman"/>
                <w:sz w:val="24"/>
                <w:szCs w:val="24"/>
              </w:rPr>
            </w:pPr>
            <w:r w:rsidRPr="00A16C89">
              <w:rPr>
                <w:rFonts w:ascii="Times New Roman" w:hAnsi="Times New Roman" w:cs="Times New Roman"/>
                <w:sz w:val="24"/>
                <w:szCs w:val="24"/>
              </w:rPr>
              <w:t>Организация приема сведений о доходах, представленных государственными гражданскими и муниципальными служащими Кировской области, руководителями кировских областных государственных и муниципальных учреждений</w:t>
            </w:r>
          </w:p>
        </w:tc>
        <w:tc>
          <w:tcPr>
            <w:tcW w:w="7544" w:type="dxa"/>
            <w:tcMar>
              <w:top w:w="0" w:type="dxa"/>
            </w:tcMar>
          </w:tcPr>
          <w:p w14:paraId="0C841E97" w14:textId="77777777" w:rsidR="007E1927" w:rsidRPr="00CC014F" w:rsidRDefault="007E1927" w:rsidP="00BC56D0">
            <w:pPr>
              <w:pStyle w:val="ConsPlusNormal"/>
              <w:jc w:val="both"/>
              <w:rPr>
                <w:rFonts w:ascii="Times New Roman" w:hAnsi="Times New Roman" w:cs="Times New Roman"/>
                <w:i/>
                <w:iCs/>
                <w:sz w:val="24"/>
                <w:szCs w:val="24"/>
              </w:rPr>
            </w:pPr>
            <w:r w:rsidRPr="00CC014F">
              <w:rPr>
                <w:rFonts w:ascii="Times New Roman" w:hAnsi="Times New Roman" w:cs="Times New Roman"/>
                <w:i/>
                <w:iCs/>
                <w:sz w:val="24"/>
                <w:szCs w:val="24"/>
              </w:rPr>
              <w:t xml:space="preserve">    По итогам декларационной компании 2023 года (за 2022 год):</w:t>
            </w:r>
          </w:p>
          <w:p w14:paraId="4396322A" w14:textId="1380D774" w:rsidR="007E1927" w:rsidRPr="00CC014F" w:rsidRDefault="007E1927" w:rsidP="00BC56D0">
            <w:pPr>
              <w:pStyle w:val="ConsPlusNormal"/>
              <w:jc w:val="both"/>
              <w:rPr>
                <w:rFonts w:ascii="Times New Roman" w:hAnsi="Times New Roman" w:cs="Times New Roman"/>
                <w:i/>
                <w:iCs/>
                <w:sz w:val="24"/>
                <w:szCs w:val="24"/>
              </w:rPr>
            </w:pPr>
            <w:r w:rsidRPr="00CC014F">
              <w:rPr>
                <w:rFonts w:ascii="Times New Roman" w:hAnsi="Times New Roman" w:cs="Times New Roman"/>
                <w:i/>
                <w:iCs/>
                <w:sz w:val="24"/>
                <w:szCs w:val="24"/>
              </w:rPr>
              <w:t xml:space="preserve">    - количество муниципальных служащих </w:t>
            </w:r>
            <w:r w:rsidR="00204984" w:rsidRPr="00CC014F">
              <w:rPr>
                <w:rFonts w:ascii="Times New Roman" w:hAnsi="Times New Roman" w:cs="Times New Roman"/>
                <w:i/>
                <w:iCs/>
                <w:sz w:val="24"/>
                <w:szCs w:val="24"/>
              </w:rPr>
              <w:t>обязанных</w:t>
            </w:r>
            <w:r w:rsidRPr="00CC014F">
              <w:rPr>
                <w:rFonts w:ascii="Times New Roman" w:hAnsi="Times New Roman" w:cs="Times New Roman"/>
                <w:i/>
                <w:iCs/>
                <w:sz w:val="24"/>
                <w:szCs w:val="24"/>
              </w:rPr>
              <w:t xml:space="preserve"> представлять сведения о доходах, составляет 19 человек, из них 19 </w:t>
            </w:r>
            <w:r w:rsidR="00204984" w:rsidRPr="00CC014F">
              <w:rPr>
                <w:rFonts w:ascii="Times New Roman" w:hAnsi="Times New Roman" w:cs="Times New Roman"/>
                <w:i/>
                <w:iCs/>
                <w:sz w:val="24"/>
                <w:szCs w:val="24"/>
              </w:rPr>
              <w:t>муниципальных</w:t>
            </w:r>
            <w:r w:rsidRPr="00CC014F">
              <w:rPr>
                <w:rFonts w:ascii="Times New Roman" w:hAnsi="Times New Roman" w:cs="Times New Roman"/>
                <w:i/>
                <w:iCs/>
                <w:sz w:val="24"/>
                <w:szCs w:val="24"/>
              </w:rPr>
              <w:t xml:space="preserve"> служащих представили </w:t>
            </w:r>
            <w:r w:rsidR="001B30C1">
              <w:rPr>
                <w:rFonts w:ascii="Times New Roman" w:hAnsi="Times New Roman" w:cs="Times New Roman"/>
                <w:i/>
                <w:iCs/>
                <w:sz w:val="24"/>
                <w:szCs w:val="24"/>
              </w:rPr>
              <w:t>50</w:t>
            </w:r>
            <w:r w:rsidRPr="00CC014F">
              <w:rPr>
                <w:rFonts w:ascii="Times New Roman" w:hAnsi="Times New Roman" w:cs="Times New Roman"/>
                <w:i/>
                <w:iCs/>
                <w:sz w:val="24"/>
                <w:szCs w:val="24"/>
              </w:rPr>
              <w:t xml:space="preserve"> справок о доходах</w:t>
            </w:r>
            <w:r w:rsidR="001B30C1">
              <w:rPr>
                <w:rFonts w:ascii="Times New Roman" w:hAnsi="Times New Roman" w:cs="Times New Roman"/>
                <w:i/>
                <w:iCs/>
                <w:sz w:val="24"/>
                <w:szCs w:val="24"/>
              </w:rPr>
              <w:t xml:space="preserve"> (19 справок на себя и 31 справка на членов семьи)</w:t>
            </w:r>
            <w:r w:rsidRPr="00CC014F">
              <w:rPr>
                <w:rFonts w:ascii="Times New Roman" w:hAnsi="Times New Roman" w:cs="Times New Roman"/>
                <w:i/>
                <w:iCs/>
                <w:sz w:val="24"/>
                <w:szCs w:val="24"/>
              </w:rPr>
              <w:t xml:space="preserve">, что составляет 100% от количества служащих, </w:t>
            </w:r>
            <w:r w:rsidR="00204984" w:rsidRPr="00CC014F">
              <w:rPr>
                <w:rFonts w:ascii="Times New Roman" w:hAnsi="Times New Roman" w:cs="Times New Roman"/>
                <w:i/>
                <w:iCs/>
                <w:sz w:val="24"/>
                <w:szCs w:val="24"/>
              </w:rPr>
              <w:t>обязанных</w:t>
            </w:r>
            <w:r w:rsidRPr="00CC014F">
              <w:rPr>
                <w:rFonts w:ascii="Times New Roman" w:hAnsi="Times New Roman" w:cs="Times New Roman"/>
                <w:i/>
                <w:iCs/>
                <w:sz w:val="24"/>
                <w:szCs w:val="24"/>
              </w:rPr>
              <w:t xml:space="preserve"> представлять такие такие сведения;</w:t>
            </w:r>
          </w:p>
          <w:p w14:paraId="740F4EA5" w14:textId="0096C9F1" w:rsidR="007E1927" w:rsidRPr="00CC014F" w:rsidRDefault="007E1927" w:rsidP="00BC56D0">
            <w:pPr>
              <w:pStyle w:val="ConsPlusNormal"/>
              <w:jc w:val="both"/>
              <w:rPr>
                <w:rFonts w:ascii="Times New Roman" w:hAnsi="Times New Roman" w:cs="Times New Roman"/>
                <w:i/>
                <w:iCs/>
                <w:sz w:val="24"/>
                <w:szCs w:val="24"/>
              </w:rPr>
            </w:pPr>
            <w:r w:rsidRPr="00CC014F">
              <w:rPr>
                <w:rFonts w:ascii="Times New Roman" w:hAnsi="Times New Roman" w:cs="Times New Roman"/>
                <w:i/>
                <w:iCs/>
                <w:sz w:val="24"/>
                <w:szCs w:val="24"/>
              </w:rPr>
              <w:t xml:space="preserve">   - количество руководителей муниципальных учреждений составляет 8 человек, из них 8 руководителей представили </w:t>
            </w:r>
            <w:r w:rsidR="001B30C1">
              <w:rPr>
                <w:rFonts w:ascii="Times New Roman" w:hAnsi="Times New Roman" w:cs="Times New Roman"/>
                <w:i/>
                <w:iCs/>
                <w:sz w:val="24"/>
                <w:szCs w:val="24"/>
              </w:rPr>
              <w:t>21</w:t>
            </w:r>
            <w:r w:rsidRPr="00CC014F">
              <w:rPr>
                <w:rFonts w:ascii="Times New Roman" w:hAnsi="Times New Roman" w:cs="Times New Roman"/>
                <w:i/>
                <w:iCs/>
                <w:sz w:val="24"/>
                <w:szCs w:val="24"/>
              </w:rPr>
              <w:t xml:space="preserve"> спра</w:t>
            </w:r>
            <w:r w:rsidR="001B30C1">
              <w:rPr>
                <w:rFonts w:ascii="Times New Roman" w:hAnsi="Times New Roman" w:cs="Times New Roman"/>
                <w:i/>
                <w:iCs/>
                <w:sz w:val="24"/>
                <w:szCs w:val="24"/>
              </w:rPr>
              <w:t>вку</w:t>
            </w:r>
            <w:r w:rsidRPr="00CC014F">
              <w:rPr>
                <w:rFonts w:ascii="Times New Roman" w:hAnsi="Times New Roman" w:cs="Times New Roman"/>
                <w:i/>
                <w:iCs/>
                <w:sz w:val="24"/>
                <w:szCs w:val="24"/>
              </w:rPr>
              <w:t xml:space="preserve"> о доходах</w:t>
            </w:r>
            <w:r w:rsidR="001B30C1">
              <w:rPr>
                <w:rFonts w:ascii="Times New Roman" w:hAnsi="Times New Roman" w:cs="Times New Roman"/>
                <w:i/>
                <w:iCs/>
                <w:sz w:val="24"/>
                <w:szCs w:val="24"/>
              </w:rPr>
              <w:t xml:space="preserve"> (8 справок на себя и 13 справок на членов семьи)</w:t>
            </w:r>
            <w:r w:rsidRPr="00CC014F">
              <w:rPr>
                <w:rFonts w:ascii="Times New Roman" w:hAnsi="Times New Roman" w:cs="Times New Roman"/>
                <w:i/>
                <w:iCs/>
                <w:sz w:val="24"/>
                <w:szCs w:val="24"/>
              </w:rPr>
              <w:t xml:space="preserve">, что составляет 100% от количества руководителей, </w:t>
            </w:r>
            <w:r w:rsidR="00204984" w:rsidRPr="00CC014F">
              <w:rPr>
                <w:rFonts w:ascii="Times New Roman" w:hAnsi="Times New Roman" w:cs="Times New Roman"/>
                <w:i/>
                <w:iCs/>
                <w:sz w:val="24"/>
                <w:szCs w:val="24"/>
              </w:rPr>
              <w:t>обязанных</w:t>
            </w:r>
            <w:r w:rsidRPr="00CC014F">
              <w:rPr>
                <w:rFonts w:ascii="Times New Roman" w:hAnsi="Times New Roman" w:cs="Times New Roman"/>
                <w:i/>
                <w:iCs/>
                <w:sz w:val="24"/>
                <w:szCs w:val="24"/>
              </w:rPr>
              <w:t xml:space="preserve"> представлять такие сведения.</w:t>
            </w:r>
          </w:p>
          <w:p w14:paraId="0A490489" w14:textId="77777777" w:rsidR="007E1927" w:rsidRPr="00CC014F" w:rsidRDefault="007E1927" w:rsidP="00BC56D0">
            <w:pPr>
              <w:pStyle w:val="ConsPlusNormal"/>
              <w:jc w:val="both"/>
              <w:rPr>
                <w:rFonts w:ascii="Times New Roman" w:hAnsi="Times New Roman" w:cs="Times New Roman"/>
                <w:i/>
                <w:iCs/>
                <w:sz w:val="24"/>
                <w:szCs w:val="24"/>
              </w:rPr>
            </w:pPr>
          </w:p>
          <w:p w14:paraId="2E3FA129" w14:textId="3420AB2F" w:rsidR="007E1927" w:rsidRPr="00CC014F" w:rsidRDefault="007E1927" w:rsidP="00BC56D0">
            <w:pPr>
              <w:pStyle w:val="ConsPlusNormal"/>
              <w:jc w:val="both"/>
              <w:rPr>
                <w:rFonts w:ascii="Times New Roman" w:hAnsi="Times New Roman" w:cs="Times New Roman"/>
                <w:i/>
                <w:iCs/>
                <w:sz w:val="24"/>
                <w:szCs w:val="24"/>
              </w:rPr>
            </w:pPr>
            <w:r w:rsidRPr="00CC014F">
              <w:rPr>
                <w:rFonts w:ascii="Times New Roman" w:hAnsi="Times New Roman" w:cs="Times New Roman"/>
                <w:i/>
                <w:iCs/>
                <w:sz w:val="24"/>
                <w:szCs w:val="24"/>
              </w:rPr>
              <w:t>Предоставленные сведения приобщены к личным делам муниципальных служащих и руководителей казё</w:t>
            </w:r>
            <w:r>
              <w:rPr>
                <w:rFonts w:ascii="Times New Roman" w:hAnsi="Times New Roman" w:cs="Times New Roman"/>
                <w:i/>
                <w:iCs/>
                <w:sz w:val="24"/>
                <w:szCs w:val="24"/>
              </w:rPr>
              <w:t>н</w:t>
            </w:r>
            <w:r w:rsidRPr="00CC014F">
              <w:rPr>
                <w:rFonts w:ascii="Times New Roman" w:hAnsi="Times New Roman" w:cs="Times New Roman"/>
                <w:i/>
                <w:iCs/>
                <w:sz w:val="24"/>
                <w:szCs w:val="24"/>
              </w:rPr>
              <w:t>ных учреждений.</w:t>
            </w:r>
          </w:p>
          <w:p w14:paraId="5A166DDF" w14:textId="77777777" w:rsidR="007E1927" w:rsidRPr="00CC014F" w:rsidRDefault="007E1927" w:rsidP="00BC56D0">
            <w:pPr>
              <w:pStyle w:val="ConsPlusNormal"/>
              <w:jc w:val="both"/>
              <w:rPr>
                <w:rFonts w:ascii="Times New Roman" w:hAnsi="Times New Roman" w:cs="Times New Roman"/>
                <w:i/>
                <w:iCs/>
                <w:sz w:val="24"/>
                <w:szCs w:val="24"/>
              </w:rPr>
            </w:pPr>
          </w:p>
          <w:p w14:paraId="49DC3075" w14:textId="2981E4E5" w:rsidR="007E1927" w:rsidRPr="003168C4" w:rsidRDefault="007E1927" w:rsidP="00BC56D0">
            <w:pPr>
              <w:tabs>
                <w:tab w:val="left" w:pos="2571"/>
              </w:tabs>
              <w:spacing w:after="0" w:line="240" w:lineRule="auto"/>
              <w:ind w:left="0" w:firstLine="0"/>
              <w:rPr>
                <w:sz w:val="24"/>
                <w:szCs w:val="24"/>
                <w:lang w:val="ru-RU"/>
              </w:rPr>
            </w:pPr>
            <w:r w:rsidRPr="00CC014F">
              <w:rPr>
                <w:i/>
                <w:iCs/>
                <w:sz w:val="24"/>
                <w:szCs w:val="24"/>
              </w:rPr>
              <w:t xml:space="preserve">Глава ЗАТО Первомайский, председатель контрольно-счётной комиссии ЗАТО Первомайский и 12 депутатов Собрания депутатов ЗАТО Первомайский указанные сведения предоставляют на имя </w:t>
            </w:r>
            <w:r w:rsidRPr="00CC014F">
              <w:rPr>
                <w:i/>
                <w:iCs/>
                <w:sz w:val="24"/>
                <w:szCs w:val="24"/>
              </w:rPr>
              <w:lastRenderedPageBreak/>
              <w:t>Губернатора Кировской области.</w:t>
            </w:r>
          </w:p>
        </w:tc>
      </w:tr>
      <w:tr w:rsidR="007E1927" w:rsidRPr="00413873" w14:paraId="314FAFB9" w14:textId="1F3BC7EE" w:rsidTr="001B3CFD">
        <w:tc>
          <w:tcPr>
            <w:tcW w:w="0" w:type="auto"/>
            <w:tcMar>
              <w:top w:w="0" w:type="dxa"/>
            </w:tcMar>
          </w:tcPr>
          <w:p w14:paraId="64B6FCBE" w14:textId="77777777" w:rsidR="007E1927" w:rsidRPr="003E6165" w:rsidRDefault="007E1927" w:rsidP="00BC56D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6322" w:type="dxa"/>
            <w:tcMar>
              <w:top w:w="0" w:type="dxa"/>
            </w:tcMar>
          </w:tcPr>
          <w:p w14:paraId="5B0AFCD5" w14:textId="77777777" w:rsidR="007E1927" w:rsidRPr="00BE015F" w:rsidRDefault="007E1927" w:rsidP="00BC56D0">
            <w:pPr>
              <w:pStyle w:val="ConsPlusNormal"/>
              <w:jc w:val="both"/>
              <w:rPr>
                <w:rFonts w:ascii="Times New Roman" w:hAnsi="Times New Roman" w:cs="Times New Roman"/>
                <w:sz w:val="24"/>
                <w:szCs w:val="24"/>
              </w:rPr>
            </w:pPr>
            <w:r w:rsidRPr="00BE015F">
              <w:rPr>
                <w:rFonts w:ascii="Times New Roman" w:hAnsi="Times New Roman" w:cs="Times New Roman"/>
                <w:sz w:val="24"/>
                <w:szCs w:val="24"/>
              </w:rPr>
              <w:t>Размещение на официальных сайтах органов исполнительной власти Кировской области, государственных органов Кировской области, органов местного самоуправления Кировской области сведений о доходах, представленных лицами, замещающими государственные и муниципальные должности Кировской области, государственными гражданскими и муниципальными служащими Кировской области, руководителями кировских областных государственных и муниципальных учреждений</w:t>
            </w:r>
          </w:p>
        </w:tc>
        <w:tc>
          <w:tcPr>
            <w:tcW w:w="7544" w:type="dxa"/>
            <w:tcMar>
              <w:top w:w="0" w:type="dxa"/>
            </w:tcMar>
          </w:tcPr>
          <w:p w14:paraId="4153BAB3" w14:textId="79B8AD46" w:rsidR="007E1927" w:rsidRPr="009A15C1" w:rsidRDefault="001B30C1" w:rsidP="00BC56D0">
            <w:pPr>
              <w:tabs>
                <w:tab w:val="left" w:pos="2571"/>
              </w:tabs>
              <w:spacing w:after="0" w:line="240" w:lineRule="auto"/>
              <w:ind w:left="0" w:firstLine="0"/>
              <w:rPr>
                <w:i/>
                <w:iCs/>
                <w:color w:val="auto"/>
                <w:sz w:val="24"/>
                <w:szCs w:val="24"/>
                <w:lang w:val="ru-RU"/>
              </w:rPr>
            </w:pPr>
            <w:r>
              <w:rPr>
                <w:sz w:val="24"/>
                <w:szCs w:val="24"/>
                <w:lang w:val="ru-RU"/>
              </w:rPr>
              <w:t>В</w:t>
            </w:r>
            <w:r w:rsidR="007E1927" w:rsidRPr="00052C81">
              <w:rPr>
                <w:sz w:val="24"/>
                <w:szCs w:val="24"/>
                <w:lang w:val="ru-RU"/>
              </w:rPr>
              <w:t xml:space="preserve"> </w:t>
            </w:r>
            <w:r w:rsidR="007E1927" w:rsidRPr="009A15C1">
              <w:rPr>
                <w:i/>
                <w:iCs/>
                <w:color w:val="auto"/>
                <w:sz w:val="24"/>
                <w:szCs w:val="24"/>
                <w:lang w:val="ru-RU"/>
              </w:rPr>
              <w:t>соответствии с Указом Президента Российской Федерации от 29.12.2022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размещение в информационно-телекоммуникационной сети «Интернет» на официальных сайтах органов и организаций сведений о доходах и предоставление таких сведений общероссийским средствам массовой информации для опубликования не осуществляются.</w:t>
            </w:r>
          </w:p>
          <w:p w14:paraId="442E3187" w14:textId="43C8D00E" w:rsidR="007E1927" w:rsidRPr="009A15C1" w:rsidRDefault="007E1927" w:rsidP="00BC56D0">
            <w:pPr>
              <w:tabs>
                <w:tab w:val="left" w:pos="2571"/>
              </w:tabs>
              <w:spacing w:after="0" w:line="240" w:lineRule="auto"/>
              <w:ind w:left="0" w:firstLine="0"/>
              <w:rPr>
                <w:i/>
                <w:iCs/>
                <w:color w:val="auto"/>
                <w:sz w:val="24"/>
                <w:szCs w:val="24"/>
                <w:lang w:val="ru-RU"/>
              </w:rPr>
            </w:pPr>
            <w:r w:rsidRPr="009A15C1">
              <w:rPr>
                <w:i/>
                <w:iCs/>
                <w:color w:val="auto"/>
                <w:sz w:val="24"/>
                <w:szCs w:val="24"/>
                <w:lang w:val="ru-RU"/>
              </w:rPr>
              <w:t xml:space="preserve">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по представлению сведений о доходах, размещена в установленный срок в разделе «Противодействие коррупции» официального сайта </w:t>
            </w:r>
            <w:r w:rsidR="001B30C1">
              <w:rPr>
                <w:i/>
                <w:iCs/>
                <w:color w:val="auto"/>
                <w:sz w:val="24"/>
                <w:szCs w:val="24"/>
                <w:lang w:val="ru-RU"/>
              </w:rPr>
              <w:t>администрации ЗАТО Первомайский</w:t>
            </w:r>
            <w:r w:rsidRPr="009A15C1">
              <w:rPr>
                <w:i/>
                <w:iCs/>
                <w:color w:val="auto"/>
                <w:sz w:val="24"/>
                <w:szCs w:val="24"/>
                <w:lang w:val="ru-RU"/>
              </w:rPr>
              <w:t>:</w:t>
            </w:r>
          </w:p>
          <w:p w14:paraId="5371BD9E" w14:textId="40C0A8AC" w:rsidR="007E1927" w:rsidRPr="00204984" w:rsidRDefault="009A15C1" w:rsidP="00BC56D0">
            <w:pPr>
              <w:tabs>
                <w:tab w:val="left" w:pos="2571"/>
              </w:tabs>
              <w:spacing w:after="0" w:line="240" w:lineRule="auto"/>
              <w:ind w:left="0" w:firstLine="0"/>
              <w:rPr>
                <w:i/>
                <w:iCs/>
                <w:color w:val="auto"/>
                <w:sz w:val="24"/>
                <w:szCs w:val="24"/>
                <w:lang w:val="ru-RU"/>
              </w:rPr>
            </w:pPr>
            <w:r w:rsidRPr="009A15C1">
              <w:rPr>
                <w:i/>
                <w:iCs/>
                <w:color w:val="auto"/>
                <w:sz w:val="24"/>
                <w:szCs w:val="24"/>
                <w:lang w:val="ru-RU"/>
              </w:rPr>
              <w:t>https://zatopervomaysk43.gosuslugi.ru/deyatelnost/napravleniya-deyatelnosti/protivodeystvie-korruptsii/.</w:t>
            </w:r>
          </w:p>
        </w:tc>
      </w:tr>
      <w:tr w:rsidR="007E1927" w:rsidRPr="00DD44D2" w14:paraId="57FC1377" w14:textId="4D842D2A" w:rsidTr="001B3CFD">
        <w:tc>
          <w:tcPr>
            <w:tcW w:w="0" w:type="auto"/>
            <w:tcMar>
              <w:top w:w="0" w:type="dxa"/>
            </w:tcMar>
          </w:tcPr>
          <w:p w14:paraId="59151E2D" w14:textId="77777777" w:rsidR="007E1927" w:rsidRPr="00740D7D" w:rsidRDefault="007E1927" w:rsidP="00BC56D0">
            <w:pPr>
              <w:pStyle w:val="ConsPlusNormal"/>
              <w:jc w:val="center"/>
              <w:rPr>
                <w:rFonts w:ascii="Times New Roman" w:hAnsi="Times New Roman" w:cs="Times New Roman"/>
                <w:sz w:val="24"/>
                <w:szCs w:val="24"/>
              </w:rPr>
            </w:pPr>
            <w:r w:rsidRPr="00740D7D">
              <w:rPr>
                <w:rFonts w:ascii="Times New Roman" w:hAnsi="Times New Roman" w:cs="Times New Roman"/>
                <w:sz w:val="24"/>
                <w:szCs w:val="24"/>
              </w:rPr>
              <w:t>2.9</w:t>
            </w:r>
          </w:p>
        </w:tc>
        <w:tc>
          <w:tcPr>
            <w:tcW w:w="6322" w:type="dxa"/>
            <w:tcMar>
              <w:top w:w="0" w:type="dxa"/>
            </w:tcMar>
          </w:tcPr>
          <w:p w14:paraId="1A33999D" w14:textId="77777777" w:rsidR="007E1927" w:rsidRPr="003E6165" w:rsidRDefault="007E1927" w:rsidP="00BC56D0">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Проведение анализа сведений</w:t>
            </w:r>
            <w:r>
              <w:rPr>
                <w:rFonts w:ascii="Times New Roman" w:hAnsi="Times New Roman" w:cs="Times New Roman"/>
                <w:sz w:val="24"/>
                <w:szCs w:val="24"/>
              </w:rPr>
              <w:t xml:space="preserve"> </w:t>
            </w:r>
            <w:r w:rsidRPr="003E6165">
              <w:rPr>
                <w:rFonts w:ascii="Times New Roman" w:hAnsi="Times New Roman" w:cs="Times New Roman"/>
                <w:sz w:val="24"/>
                <w:szCs w:val="24"/>
              </w:rPr>
              <w:t>о доходах, расходах, об имуществе и обязательствах имущественного характера, представленных лицами, замещающими государственные</w:t>
            </w:r>
            <w:r>
              <w:rPr>
                <w:rFonts w:ascii="Times New Roman" w:hAnsi="Times New Roman" w:cs="Times New Roman"/>
                <w:sz w:val="24"/>
                <w:szCs w:val="24"/>
              </w:rPr>
              <w:t xml:space="preserve"> </w:t>
            </w:r>
            <w:r w:rsidRPr="003E6165">
              <w:rPr>
                <w:rFonts w:ascii="Times New Roman" w:hAnsi="Times New Roman" w:cs="Times New Roman"/>
                <w:sz w:val="24"/>
                <w:szCs w:val="24"/>
              </w:rPr>
              <w:t>и муниципальные должности Кировской области, должности государственной гражданской и муниципальной службы Кировской области, должности руководителей кировских областных государственных и муниципальных учреждений</w:t>
            </w:r>
          </w:p>
        </w:tc>
        <w:tc>
          <w:tcPr>
            <w:tcW w:w="7544" w:type="dxa"/>
            <w:tcBorders>
              <w:right w:val="single" w:sz="4" w:space="0" w:color="auto"/>
            </w:tcBorders>
            <w:tcMar>
              <w:top w:w="0" w:type="dxa"/>
            </w:tcMar>
          </w:tcPr>
          <w:p w14:paraId="5D33DE80" w14:textId="77777777" w:rsidR="007E1927" w:rsidRPr="007E1927" w:rsidRDefault="007E1927" w:rsidP="00BC56D0">
            <w:pPr>
              <w:tabs>
                <w:tab w:val="left" w:pos="2571"/>
              </w:tabs>
              <w:spacing w:after="0" w:line="240" w:lineRule="auto"/>
              <w:ind w:left="0" w:firstLine="0"/>
              <w:rPr>
                <w:rFonts w:cs="Calibri"/>
                <w:i/>
                <w:iCs/>
                <w:sz w:val="24"/>
                <w:szCs w:val="24"/>
                <w:lang w:val="ru-RU"/>
              </w:rPr>
            </w:pPr>
            <w:r w:rsidRPr="007E1927">
              <w:rPr>
                <w:rFonts w:cs="Calibri"/>
                <w:i/>
                <w:iCs/>
                <w:sz w:val="24"/>
                <w:szCs w:val="24"/>
                <w:lang w:val="ru-RU"/>
              </w:rPr>
              <w:t>По итогам декларационной кампании 2023 года (за отчетный 2022 год):</w:t>
            </w:r>
          </w:p>
          <w:p w14:paraId="29EBCCD6" w14:textId="58DCA6E1" w:rsidR="007E1927" w:rsidRPr="007E1927" w:rsidRDefault="007E1927" w:rsidP="00BC56D0">
            <w:pPr>
              <w:tabs>
                <w:tab w:val="left" w:pos="2571"/>
              </w:tabs>
              <w:spacing w:after="0" w:line="240" w:lineRule="auto"/>
              <w:ind w:left="0" w:firstLine="0"/>
              <w:rPr>
                <w:rFonts w:cs="Calibri"/>
                <w:i/>
                <w:iCs/>
                <w:sz w:val="24"/>
                <w:szCs w:val="24"/>
                <w:lang w:val="ru-RU"/>
              </w:rPr>
            </w:pPr>
            <w:r w:rsidRPr="007E1927">
              <w:rPr>
                <w:rFonts w:cs="Calibri"/>
                <w:i/>
                <w:iCs/>
                <w:sz w:val="24"/>
                <w:szCs w:val="24"/>
                <w:lang w:val="ru-RU"/>
              </w:rPr>
              <w:t xml:space="preserve">    - общее количество сведений о доходах, представленных муниципальными служащими, составляет </w:t>
            </w:r>
            <w:r w:rsidR="001B30C1">
              <w:rPr>
                <w:rFonts w:cs="Calibri"/>
                <w:i/>
                <w:iCs/>
                <w:sz w:val="24"/>
                <w:szCs w:val="24"/>
                <w:lang w:val="ru-RU"/>
              </w:rPr>
              <w:t>50 (19 справок на себя и 31 справка на членов семьи)</w:t>
            </w:r>
            <w:r w:rsidRPr="007E1927">
              <w:rPr>
                <w:rFonts w:cs="Calibri"/>
                <w:i/>
                <w:iCs/>
                <w:sz w:val="24"/>
                <w:szCs w:val="24"/>
                <w:lang w:val="ru-RU"/>
              </w:rPr>
              <w:t xml:space="preserve">, из них проанализировано </w:t>
            </w:r>
            <w:r w:rsidR="001B30C1">
              <w:rPr>
                <w:rFonts w:cs="Calibri"/>
                <w:i/>
                <w:iCs/>
                <w:sz w:val="24"/>
                <w:szCs w:val="24"/>
                <w:lang w:val="ru-RU"/>
              </w:rPr>
              <w:t>50 (19 справок на себя и 31 справка на членов семьи)</w:t>
            </w:r>
            <w:r w:rsidRPr="007E1927">
              <w:rPr>
                <w:rFonts w:cs="Calibri"/>
                <w:i/>
                <w:iCs/>
                <w:sz w:val="24"/>
                <w:szCs w:val="24"/>
                <w:lang w:val="ru-RU"/>
              </w:rPr>
              <w:t>, что составляет 100% от общего количества сведений, представленных служащими;</w:t>
            </w:r>
          </w:p>
          <w:p w14:paraId="62C58B22" w14:textId="31D7B6C3" w:rsidR="007E1927" w:rsidRPr="007E1927" w:rsidRDefault="007E1927" w:rsidP="00BC56D0">
            <w:pPr>
              <w:tabs>
                <w:tab w:val="left" w:pos="2571"/>
              </w:tabs>
              <w:spacing w:after="0" w:line="240" w:lineRule="auto"/>
              <w:ind w:left="0" w:firstLine="0"/>
              <w:rPr>
                <w:i/>
                <w:iCs/>
                <w:sz w:val="24"/>
                <w:szCs w:val="24"/>
                <w:lang w:val="ru-RU"/>
              </w:rPr>
            </w:pPr>
            <w:r w:rsidRPr="007E1927">
              <w:rPr>
                <w:rFonts w:cs="Calibri"/>
                <w:i/>
                <w:iCs/>
                <w:sz w:val="24"/>
                <w:szCs w:val="24"/>
                <w:lang w:val="ru-RU"/>
              </w:rPr>
              <w:t xml:space="preserve">     - общее количество сведений о доходах, представленных руководителями муниципальных учреждений ЗАТО Первомайский, составляет </w:t>
            </w:r>
            <w:r w:rsidR="001B30C1">
              <w:rPr>
                <w:rFonts w:cs="Calibri"/>
                <w:i/>
                <w:iCs/>
                <w:sz w:val="24"/>
                <w:szCs w:val="24"/>
                <w:lang w:val="ru-RU"/>
              </w:rPr>
              <w:t>21 (</w:t>
            </w:r>
            <w:r w:rsidRPr="007E1927">
              <w:rPr>
                <w:rFonts w:cs="Calibri"/>
                <w:i/>
                <w:iCs/>
                <w:sz w:val="24"/>
                <w:szCs w:val="24"/>
                <w:lang w:val="ru-RU"/>
              </w:rPr>
              <w:t>8</w:t>
            </w:r>
            <w:r w:rsidR="001B30C1">
              <w:rPr>
                <w:rFonts w:cs="Calibri"/>
                <w:i/>
                <w:iCs/>
                <w:sz w:val="24"/>
                <w:szCs w:val="24"/>
                <w:lang w:val="ru-RU"/>
              </w:rPr>
              <w:t xml:space="preserve"> справок на себя и 13 справок на членов семьи)</w:t>
            </w:r>
            <w:r w:rsidRPr="007E1927">
              <w:rPr>
                <w:rFonts w:cs="Calibri"/>
                <w:i/>
                <w:iCs/>
                <w:sz w:val="24"/>
                <w:szCs w:val="24"/>
                <w:lang w:val="ru-RU"/>
              </w:rPr>
              <w:t xml:space="preserve">, из них проанализировано </w:t>
            </w:r>
            <w:r w:rsidR="00A723F9">
              <w:rPr>
                <w:rFonts w:cs="Calibri"/>
                <w:i/>
                <w:iCs/>
                <w:sz w:val="24"/>
                <w:szCs w:val="24"/>
                <w:lang w:val="ru-RU"/>
              </w:rPr>
              <w:t>21 (</w:t>
            </w:r>
            <w:r w:rsidR="00A723F9" w:rsidRPr="007E1927">
              <w:rPr>
                <w:rFonts w:cs="Calibri"/>
                <w:i/>
                <w:iCs/>
                <w:sz w:val="24"/>
                <w:szCs w:val="24"/>
                <w:lang w:val="ru-RU"/>
              </w:rPr>
              <w:t>8</w:t>
            </w:r>
            <w:r w:rsidR="00A723F9">
              <w:rPr>
                <w:rFonts w:cs="Calibri"/>
                <w:i/>
                <w:iCs/>
                <w:sz w:val="24"/>
                <w:szCs w:val="24"/>
                <w:lang w:val="ru-RU"/>
              </w:rPr>
              <w:t xml:space="preserve"> справок на себя и 13 справок на членов семьи)</w:t>
            </w:r>
            <w:r w:rsidRPr="007E1927">
              <w:rPr>
                <w:rFonts w:cs="Calibri"/>
                <w:i/>
                <w:iCs/>
                <w:sz w:val="24"/>
                <w:szCs w:val="24"/>
                <w:lang w:val="ru-RU"/>
              </w:rPr>
              <w:t xml:space="preserve">, что составляет 8% от общего количества сведений, представленных </w:t>
            </w:r>
            <w:r w:rsidRPr="007E1927">
              <w:rPr>
                <w:rFonts w:cs="Calibri"/>
                <w:i/>
                <w:iCs/>
                <w:sz w:val="24"/>
                <w:szCs w:val="24"/>
                <w:lang w:val="ru-RU"/>
              </w:rPr>
              <w:lastRenderedPageBreak/>
              <w:t>руководителями муниципальных) учреждений</w:t>
            </w:r>
          </w:p>
        </w:tc>
      </w:tr>
      <w:tr w:rsidR="007E1927" w:rsidRPr="00DD44D2" w14:paraId="54515D7B" w14:textId="4F778040" w:rsidTr="001B3CFD">
        <w:tc>
          <w:tcPr>
            <w:tcW w:w="0" w:type="auto"/>
            <w:tcMar>
              <w:top w:w="0" w:type="dxa"/>
            </w:tcMar>
          </w:tcPr>
          <w:p w14:paraId="7C839132" w14:textId="77777777" w:rsidR="007E1927" w:rsidRPr="001E50B0" w:rsidRDefault="007E1927" w:rsidP="00BC56D0">
            <w:pPr>
              <w:pStyle w:val="ConsPlusNormal"/>
              <w:jc w:val="center"/>
              <w:rPr>
                <w:rFonts w:ascii="Times New Roman" w:hAnsi="Times New Roman" w:cs="Times New Roman"/>
                <w:sz w:val="24"/>
                <w:szCs w:val="24"/>
              </w:rPr>
            </w:pPr>
            <w:r w:rsidRPr="001E50B0">
              <w:rPr>
                <w:rFonts w:ascii="Times New Roman" w:hAnsi="Times New Roman" w:cs="Times New Roman"/>
                <w:sz w:val="24"/>
                <w:szCs w:val="24"/>
              </w:rPr>
              <w:lastRenderedPageBreak/>
              <w:t>2.10</w:t>
            </w:r>
          </w:p>
        </w:tc>
        <w:tc>
          <w:tcPr>
            <w:tcW w:w="6322" w:type="dxa"/>
            <w:tcMar>
              <w:top w:w="0" w:type="dxa"/>
            </w:tcMar>
          </w:tcPr>
          <w:p w14:paraId="5E662A9E" w14:textId="757138D0" w:rsidR="007E1927" w:rsidRPr="001E50B0" w:rsidRDefault="007E1927" w:rsidP="00BC56D0">
            <w:pPr>
              <w:pStyle w:val="ConsPlusNormal"/>
              <w:jc w:val="both"/>
              <w:rPr>
                <w:rFonts w:ascii="Times New Roman" w:hAnsi="Times New Roman" w:cs="Times New Roman"/>
                <w:sz w:val="24"/>
                <w:szCs w:val="24"/>
              </w:rPr>
            </w:pPr>
            <w:r w:rsidRPr="001E50B0">
              <w:rPr>
                <w:rFonts w:ascii="Times New Roman" w:hAnsi="Times New Roman" w:cs="Times New Roman"/>
                <w:sz w:val="24"/>
                <w:szCs w:val="24"/>
              </w:rPr>
              <w:t xml:space="preserve">Проведение с соблюдением требований законодательства о противодействии </w:t>
            </w:r>
            <w:r w:rsidR="00204984" w:rsidRPr="001E50B0">
              <w:rPr>
                <w:rFonts w:ascii="Times New Roman" w:hAnsi="Times New Roman" w:cs="Times New Roman"/>
                <w:sz w:val="24"/>
                <w:szCs w:val="24"/>
              </w:rPr>
              <w:t>коррупции проверок достоверности и полноты,</w:t>
            </w:r>
            <w:r w:rsidRPr="001E50B0">
              <w:rPr>
                <w:rFonts w:ascii="Times New Roman" w:hAnsi="Times New Roman" w:cs="Times New Roman"/>
                <w:sz w:val="24"/>
                <w:szCs w:val="24"/>
              </w:rPr>
              <w:t xml:space="preserve"> представляемых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сведений о доходах</w:t>
            </w:r>
          </w:p>
        </w:tc>
        <w:tc>
          <w:tcPr>
            <w:tcW w:w="7544" w:type="dxa"/>
            <w:tcBorders>
              <w:right w:val="single" w:sz="4" w:space="0" w:color="auto"/>
            </w:tcBorders>
            <w:tcMar>
              <w:top w:w="0" w:type="dxa"/>
            </w:tcMar>
          </w:tcPr>
          <w:p w14:paraId="367FFC7B" w14:textId="0A5ED2B2" w:rsidR="007E1927" w:rsidRPr="009A15C1" w:rsidRDefault="007E1927" w:rsidP="009A15C1">
            <w:pPr>
              <w:pStyle w:val="ConsPlusNormal"/>
              <w:jc w:val="both"/>
              <w:rPr>
                <w:rFonts w:ascii="Times New Roman" w:hAnsi="Times New Roman" w:cs="Times New Roman"/>
                <w:i/>
                <w:iCs/>
                <w:sz w:val="24"/>
                <w:szCs w:val="24"/>
              </w:rPr>
            </w:pPr>
            <w:r w:rsidRPr="009A15C1">
              <w:rPr>
                <w:rFonts w:ascii="Times New Roman" w:hAnsi="Times New Roman" w:cs="Times New Roman"/>
                <w:i/>
                <w:iCs/>
                <w:sz w:val="24"/>
                <w:szCs w:val="24"/>
                <w:lang w:eastAsia="en-US"/>
              </w:rPr>
              <w:t>В отчетном периоде п</w:t>
            </w:r>
            <w:r w:rsidRPr="009A15C1">
              <w:rPr>
                <w:rFonts w:ascii="Times New Roman" w:hAnsi="Times New Roman" w:cs="Times New Roman"/>
                <w:i/>
                <w:iCs/>
                <w:sz w:val="24"/>
                <w:szCs w:val="24"/>
              </w:rPr>
              <w:t xml:space="preserve">роверки </w:t>
            </w:r>
            <w:r w:rsidRPr="009A15C1">
              <w:rPr>
                <w:rFonts w:ascii="Times New Roman" w:hAnsi="Times New Roman" w:cs="Times New Roman"/>
                <w:i/>
                <w:iCs/>
                <w:sz w:val="24"/>
                <w:szCs w:val="24"/>
                <w:lang w:eastAsia="en-US"/>
              </w:rPr>
              <w:t>достоверности и полноты сведений о доходах, представляемых лицами, замещающими должности муниципальной службы и проверки достоверности и полноты сведений о доходах, представляемых лицами, замещающими должности руководителей муниципальных не проводились ввиду отсутствия оснований</w:t>
            </w:r>
          </w:p>
        </w:tc>
      </w:tr>
      <w:tr w:rsidR="009A63F1" w:rsidRPr="00DD44D2" w14:paraId="5F79DA71" w14:textId="6705BD5E" w:rsidTr="001B3CFD">
        <w:tc>
          <w:tcPr>
            <w:tcW w:w="0" w:type="auto"/>
            <w:tcMar>
              <w:top w:w="0" w:type="dxa"/>
            </w:tcMar>
          </w:tcPr>
          <w:p w14:paraId="507C259A" w14:textId="77777777" w:rsidR="009A63F1" w:rsidRPr="00ED6E74" w:rsidRDefault="009A63F1" w:rsidP="00BC56D0">
            <w:pPr>
              <w:pStyle w:val="ConsPlusNormal"/>
              <w:jc w:val="center"/>
              <w:rPr>
                <w:rFonts w:ascii="Times New Roman" w:hAnsi="Times New Roman" w:cs="Times New Roman"/>
                <w:sz w:val="24"/>
                <w:szCs w:val="24"/>
              </w:rPr>
            </w:pPr>
            <w:r w:rsidRPr="00ED6E74">
              <w:rPr>
                <w:rFonts w:ascii="Times New Roman" w:hAnsi="Times New Roman" w:cs="Times New Roman"/>
                <w:sz w:val="24"/>
                <w:szCs w:val="24"/>
              </w:rPr>
              <w:t>2.13</w:t>
            </w:r>
          </w:p>
        </w:tc>
        <w:tc>
          <w:tcPr>
            <w:tcW w:w="6322" w:type="dxa"/>
            <w:tcMar>
              <w:top w:w="0" w:type="dxa"/>
            </w:tcMar>
          </w:tcPr>
          <w:p w14:paraId="45BB70B1" w14:textId="77777777" w:rsidR="009A63F1" w:rsidRPr="00ED6E74" w:rsidRDefault="009A63F1" w:rsidP="00BC56D0">
            <w:pPr>
              <w:pStyle w:val="ConsPlusNormal"/>
              <w:jc w:val="both"/>
              <w:rPr>
                <w:rFonts w:ascii="Times New Roman" w:hAnsi="Times New Roman" w:cs="Times New Roman"/>
                <w:sz w:val="24"/>
                <w:szCs w:val="24"/>
              </w:rPr>
            </w:pPr>
            <w:r w:rsidRPr="00ED6E74">
              <w:rPr>
                <w:rFonts w:ascii="Times New Roman" w:hAnsi="Times New Roman" w:cs="Times New Roman"/>
                <w:sz w:val="24"/>
                <w:szCs w:val="24"/>
              </w:rPr>
              <w:t>Проведение мониторинга соблюдения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запретов, ограничений, обязанностей и требований, установленных в целях противодействия коррупции, в том числе касающихся выполнения иной оплачиваемой работы, а также обязанности уведомлять представителя нанимателя об обращениях в целях склонения к совершению коррупционных правонарушений, принимать меры по предотвращению и урегулированию конфликта интересов</w:t>
            </w:r>
          </w:p>
        </w:tc>
        <w:tc>
          <w:tcPr>
            <w:tcW w:w="7544" w:type="dxa"/>
            <w:tcMar>
              <w:top w:w="0" w:type="dxa"/>
            </w:tcMar>
          </w:tcPr>
          <w:p w14:paraId="2737132E" w14:textId="2C8C926D" w:rsidR="009A63F1" w:rsidRPr="00A723F9" w:rsidRDefault="009A63F1" w:rsidP="00BC56D0">
            <w:pPr>
              <w:pStyle w:val="ConsPlusNormal"/>
              <w:jc w:val="both"/>
              <w:rPr>
                <w:rFonts w:ascii="Times New Roman" w:hAnsi="Times New Roman" w:cs="Times New Roman"/>
                <w:i/>
                <w:iCs/>
                <w:sz w:val="24"/>
                <w:szCs w:val="24"/>
              </w:rPr>
            </w:pPr>
            <w:r w:rsidRPr="00A723F9">
              <w:rPr>
                <w:rFonts w:ascii="Times New Roman" w:hAnsi="Times New Roman" w:cs="Times New Roman"/>
                <w:i/>
                <w:iCs/>
                <w:sz w:val="24"/>
                <w:szCs w:val="24"/>
              </w:rPr>
              <w:t>В отчетном периоде мониторинг соблюдения указанными лицами запретов, ограничений, обязанностей и требований, установленных в целях противодействия коррупции проведён</w:t>
            </w:r>
            <w:r w:rsidR="00A723F9">
              <w:rPr>
                <w:rFonts w:ascii="Times New Roman" w:hAnsi="Times New Roman" w:cs="Times New Roman"/>
                <w:i/>
                <w:iCs/>
                <w:sz w:val="24"/>
                <w:szCs w:val="24"/>
              </w:rPr>
              <w:t xml:space="preserve"> в июне 2023</w:t>
            </w:r>
            <w:r w:rsidRPr="00A723F9">
              <w:rPr>
                <w:rFonts w:ascii="Times New Roman" w:hAnsi="Times New Roman" w:cs="Times New Roman"/>
                <w:i/>
                <w:iCs/>
                <w:sz w:val="24"/>
                <w:szCs w:val="24"/>
              </w:rPr>
              <w:t>;</w:t>
            </w:r>
          </w:p>
          <w:p w14:paraId="06E79691" w14:textId="77777777" w:rsidR="009A63F1" w:rsidRPr="00A723F9" w:rsidRDefault="009A63F1" w:rsidP="00BC56D0">
            <w:pPr>
              <w:pStyle w:val="ConsPlusNormal"/>
              <w:jc w:val="both"/>
              <w:rPr>
                <w:rFonts w:ascii="Times New Roman" w:hAnsi="Times New Roman" w:cs="Times New Roman"/>
                <w:i/>
                <w:iCs/>
                <w:sz w:val="24"/>
                <w:szCs w:val="24"/>
              </w:rPr>
            </w:pPr>
            <w:r w:rsidRPr="00A723F9">
              <w:rPr>
                <w:rFonts w:ascii="Times New Roman" w:hAnsi="Times New Roman" w:cs="Times New Roman"/>
                <w:i/>
                <w:iCs/>
                <w:sz w:val="24"/>
                <w:szCs w:val="24"/>
              </w:rPr>
              <w:t>в отчетном периоде поступило:</w:t>
            </w:r>
          </w:p>
          <w:p w14:paraId="7D87FDC2" w14:textId="77777777" w:rsidR="009A63F1" w:rsidRPr="00A723F9" w:rsidRDefault="009A63F1" w:rsidP="00BC56D0">
            <w:pPr>
              <w:pStyle w:val="ConsPlusNormal"/>
              <w:jc w:val="both"/>
              <w:rPr>
                <w:rFonts w:ascii="Times New Roman" w:hAnsi="Times New Roman" w:cs="Times New Roman"/>
                <w:i/>
                <w:iCs/>
                <w:sz w:val="24"/>
                <w:szCs w:val="24"/>
              </w:rPr>
            </w:pPr>
            <w:r w:rsidRPr="00A723F9">
              <w:rPr>
                <w:rFonts w:ascii="Times New Roman" w:hAnsi="Times New Roman" w:cs="Times New Roman"/>
                <w:i/>
                <w:iCs/>
                <w:sz w:val="24"/>
                <w:szCs w:val="24"/>
              </w:rPr>
              <w:t>- 6 уведомлений об иной оплачиваемой работе (из них своевременно представлено 6 уведомлений);</w:t>
            </w:r>
          </w:p>
          <w:p w14:paraId="651EE772" w14:textId="77777777" w:rsidR="009A63F1" w:rsidRPr="00A723F9" w:rsidRDefault="009A63F1" w:rsidP="00BC56D0">
            <w:pPr>
              <w:pStyle w:val="ConsPlusNormal"/>
              <w:jc w:val="both"/>
              <w:rPr>
                <w:rFonts w:ascii="Times New Roman" w:hAnsi="Times New Roman" w:cs="Times New Roman"/>
                <w:i/>
                <w:iCs/>
                <w:sz w:val="24"/>
                <w:szCs w:val="24"/>
              </w:rPr>
            </w:pPr>
            <w:r w:rsidRPr="00A723F9">
              <w:rPr>
                <w:rFonts w:ascii="Times New Roman" w:hAnsi="Times New Roman" w:cs="Times New Roman"/>
                <w:i/>
                <w:iCs/>
                <w:sz w:val="24"/>
                <w:szCs w:val="24"/>
              </w:rPr>
              <w:t>- 0 уведомлений о фактах обращений в целях склонения к совершению коррупционных правонарушений;</w:t>
            </w:r>
          </w:p>
          <w:p w14:paraId="623EB250" w14:textId="3A139943" w:rsidR="009A63F1" w:rsidRPr="00204984" w:rsidRDefault="009A63F1" w:rsidP="00BC56D0">
            <w:pPr>
              <w:pStyle w:val="ConsPlusNormal"/>
              <w:jc w:val="both"/>
              <w:rPr>
                <w:rFonts w:ascii="Times New Roman" w:hAnsi="Times New Roman" w:cs="Times New Roman"/>
                <w:i/>
                <w:iCs/>
                <w:sz w:val="24"/>
                <w:szCs w:val="24"/>
              </w:rPr>
            </w:pPr>
            <w:r w:rsidRPr="00A723F9">
              <w:rPr>
                <w:rFonts w:ascii="Times New Roman" w:hAnsi="Times New Roman" w:cs="Times New Roman"/>
                <w:i/>
                <w:iCs/>
                <w:sz w:val="24"/>
                <w:szCs w:val="24"/>
              </w:rPr>
              <w:t>- проведено 0 проверок соблюдения запретов, ограничений, обязанностей и требований, установленных в целях противодействия коррупции;</w:t>
            </w:r>
          </w:p>
        </w:tc>
      </w:tr>
      <w:tr w:rsidR="001019BA" w:rsidRPr="00DD44D2" w14:paraId="206DCD79" w14:textId="1A4B87DF" w:rsidTr="001B3CFD">
        <w:tc>
          <w:tcPr>
            <w:tcW w:w="0" w:type="auto"/>
            <w:tcMar>
              <w:top w:w="0" w:type="dxa"/>
            </w:tcMar>
          </w:tcPr>
          <w:p w14:paraId="60BE0EBE" w14:textId="77777777" w:rsidR="001019BA" w:rsidRDefault="001019BA" w:rsidP="00BC56D0">
            <w:pPr>
              <w:pStyle w:val="ConsPlusNormal"/>
              <w:jc w:val="center"/>
              <w:rPr>
                <w:rFonts w:ascii="Times New Roman" w:hAnsi="Times New Roman" w:cs="Times New Roman"/>
                <w:sz w:val="24"/>
                <w:szCs w:val="24"/>
              </w:rPr>
            </w:pPr>
            <w:r>
              <w:rPr>
                <w:rFonts w:ascii="Times New Roman" w:hAnsi="Times New Roman" w:cs="Times New Roman"/>
                <w:sz w:val="24"/>
                <w:szCs w:val="24"/>
              </w:rPr>
              <w:t>2.14</w:t>
            </w:r>
          </w:p>
        </w:tc>
        <w:tc>
          <w:tcPr>
            <w:tcW w:w="6322" w:type="dxa"/>
            <w:tcMar>
              <w:top w:w="0" w:type="dxa"/>
            </w:tcMar>
          </w:tcPr>
          <w:p w14:paraId="76488C3A" w14:textId="77777777" w:rsidR="001019BA" w:rsidRDefault="001019BA" w:rsidP="00BC56D0">
            <w:pPr>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Проведение мониторинга участия г</w:t>
            </w:r>
            <w:r w:rsidRPr="00E246F8">
              <w:rPr>
                <w:rFonts w:eastAsiaTheme="minorHAnsi"/>
                <w:color w:val="auto"/>
                <w:sz w:val="24"/>
                <w:szCs w:val="24"/>
                <w:lang w:val="ru-RU"/>
              </w:rPr>
              <w:t>осударственных гражданских и муниципальных служащих Кировской области</w:t>
            </w:r>
            <w:r>
              <w:rPr>
                <w:rFonts w:eastAsiaTheme="minorHAnsi"/>
                <w:color w:val="auto"/>
                <w:sz w:val="24"/>
                <w:szCs w:val="24"/>
                <w:lang w:val="ru-RU"/>
              </w:rPr>
              <w:t xml:space="preserve"> в управлении коммерческими и некоммерческими организациями</w:t>
            </w:r>
          </w:p>
        </w:tc>
        <w:tc>
          <w:tcPr>
            <w:tcW w:w="7544" w:type="dxa"/>
            <w:tcMar>
              <w:top w:w="0" w:type="dxa"/>
            </w:tcMar>
          </w:tcPr>
          <w:p w14:paraId="33A1174A" w14:textId="77777777" w:rsidR="001019BA" w:rsidRPr="001019BA" w:rsidRDefault="001019BA" w:rsidP="00BC56D0">
            <w:pPr>
              <w:autoSpaceDE w:val="0"/>
              <w:autoSpaceDN w:val="0"/>
              <w:adjustRightInd w:val="0"/>
              <w:spacing w:after="0" w:line="240" w:lineRule="auto"/>
              <w:ind w:left="0" w:firstLine="0"/>
              <w:rPr>
                <w:rFonts w:eastAsiaTheme="minorHAnsi"/>
                <w:i/>
                <w:iCs/>
                <w:color w:val="auto"/>
                <w:sz w:val="24"/>
                <w:szCs w:val="24"/>
                <w:lang w:val="ru-RU"/>
              </w:rPr>
            </w:pPr>
            <w:r w:rsidRPr="001019BA">
              <w:rPr>
                <w:rFonts w:eastAsiaTheme="minorHAnsi"/>
                <w:i/>
                <w:iCs/>
                <w:color w:val="auto"/>
                <w:sz w:val="24"/>
                <w:szCs w:val="24"/>
                <w:lang w:val="ru-RU"/>
              </w:rPr>
              <w:t xml:space="preserve">Мониторинг участия лиц, замещающих должности муниципальной службы, в управлении коммерческими и некоммерческими организациями проведен 29.06.2023 с использованием </w:t>
            </w:r>
            <w:r w:rsidRPr="001019BA">
              <w:rPr>
                <w:i/>
                <w:iCs/>
                <w:color w:val="auto"/>
                <w:sz w:val="24"/>
                <w:szCs w:val="24"/>
                <w:lang w:val="ru-RU"/>
              </w:rPr>
              <w:t>онлайн-сервисов «ЗА ЧЕСТНЫЙ БИЗНЕС», «</w:t>
            </w:r>
            <w:r w:rsidRPr="001019BA">
              <w:rPr>
                <w:i/>
                <w:iCs/>
                <w:color w:val="auto"/>
                <w:sz w:val="24"/>
                <w:szCs w:val="24"/>
              </w:rPr>
              <w:t>RusProfile</w:t>
            </w:r>
            <w:r w:rsidRPr="001019BA">
              <w:rPr>
                <w:i/>
                <w:iCs/>
                <w:color w:val="auto"/>
                <w:sz w:val="24"/>
                <w:szCs w:val="24"/>
                <w:lang w:val="ru-RU"/>
              </w:rPr>
              <w:t>» и др.</w:t>
            </w:r>
          </w:p>
          <w:p w14:paraId="5D8E6477" w14:textId="77777777" w:rsidR="00204984" w:rsidRDefault="001019BA" w:rsidP="00BC56D0">
            <w:pPr>
              <w:autoSpaceDE w:val="0"/>
              <w:autoSpaceDN w:val="0"/>
              <w:adjustRightInd w:val="0"/>
              <w:spacing w:after="0" w:line="240" w:lineRule="auto"/>
              <w:ind w:left="0" w:firstLine="0"/>
              <w:rPr>
                <w:rFonts w:eastAsiaTheme="minorHAnsi"/>
                <w:i/>
                <w:iCs/>
                <w:color w:val="auto"/>
                <w:sz w:val="24"/>
                <w:szCs w:val="24"/>
                <w:lang w:val="ru-RU"/>
              </w:rPr>
            </w:pPr>
            <w:r w:rsidRPr="001019BA">
              <w:rPr>
                <w:rFonts w:eastAsiaTheme="minorHAnsi"/>
                <w:i/>
                <w:iCs/>
                <w:color w:val="auto"/>
                <w:sz w:val="24"/>
                <w:szCs w:val="24"/>
                <w:lang w:val="ru-RU"/>
              </w:rPr>
              <w:t xml:space="preserve">Общее количество муниципальных служащих составляет 34 чел., </w:t>
            </w:r>
          </w:p>
          <w:p w14:paraId="460749D9" w14:textId="122CD906" w:rsidR="001019BA" w:rsidRPr="001019BA" w:rsidRDefault="001019BA" w:rsidP="00BC56D0">
            <w:pPr>
              <w:autoSpaceDE w:val="0"/>
              <w:autoSpaceDN w:val="0"/>
              <w:adjustRightInd w:val="0"/>
              <w:spacing w:after="0" w:line="240" w:lineRule="auto"/>
              <w:ind w:left="0" w:firstLine="0"/>
              <w:rPr>
                <w:rFonts w:eastAsiaTheme="minorHAnsi"/>
                <w:i/>
                <w:iCs/>
                <w:color w:val="auto"/>
                <w:sz w:val="24"/>
                <w:szCs w:val="24"/>
                <w:lang w:val="ru-RU"/>
              </w:rPr>
            </w:pPr>
            <w:r w:rsidRPr="001019BA">
              <w:rPr>
                <w:rFonts w:eastAsiaTheme="minorHAnsi"/>
                <w:i/>
                <w:iCs/>
                <w:color w:val="auto"/>
                <w:sz w:val="24"/>
                <w:szCs w:val="24"/>
                <w:lang w:val="ru-RU"/>
              </w:rPr>
              <w:t xml:space="preserve">из них мониторинг проведен в отношении 19 чел., что составляет 55,9 % от общего количества муниципальных </w:t>
            </w:r>
            <w:r w:rsidR="00204984" w:rsidRPr="001019BA">
              <w:rPr>
                <w:rFonts w:eastAsiaTheme="minorHAnsi"/>
                <w:i/>
                <w:iCs/>
                <w:color w:val="auto"/>
                <w:sz w:val="24"/>
                <w:szCs w:val="24"/>
                <w:lang w:val="ru-RU"/>
              </w:rPr>
              <w:t>служащих) *</w:t>
            </w:r>
            <w:r w:rsidRPr="001019BA">
              <w:rPr>
                <w:rFonts w:eastAsiaTheme="minorHAnsi"/>
                <w:i/>
                <w:iCs/>
                <w:color w:val="auto"/>
                <w:sz w:val="24"/>
                <w:szCs w:val="24"/>
                <w:lang w:val="ru-RU"/>
              </w:rPr>
              <w:t>.</w:t>
            </w:r>
          </w:p>
          <w:p w14:paraId="20A8ED1D" w14:textId="5512C813" w:rsidR="001019BA" w:rsidRPr="001019BA" w:rsidRDefault="001019BA" w:rsidP="00BC56D0">
            <w:pPr>
              <w:autoSpaceDE w:val="0"/>
              <w:autoSpaceDN w:val="0"/>
              <w:adjustRightInd w:val="0"/>
              <w:spacing w:after="0" w:line="240" w:lineRule="auto"/>
              <w:ind w:left="0" w:firstLine="0"/>
              <w:rPr>
                <w:rFonts w:eastAsiaTheme="minorHAnsi"/>
                <w:i/>
                <w:iCs/>
                <w:color w:val="auto"/>
                <w:sz w:val="24"/>
                <w:szCs w:val="24"/>
                <w:lang w:val="ru-RU"/>
              </w:rPr>
            </w:pPr>
            <w:r w:rsidRPr="001019BA">
              <w:rPr>
                <w:rFonts w:eastAsiaTheme="minorHAnsi"/>
                <w:i/>
                <w:iCs/>
                <w:color w:val="auto"/>
                <w:sz w:val="24"/>
                <w:szCs w:val="24"/>
                <w:lang w:val="ru-RU"/>
              </w:rPr>
              <w:t xml:space="preserve">По результатам мониторинга количество служащих, участвующих в управлении коммерческими организациями, составляет 0 чел., некоммерческими организациями – 0 чел., в том числе 0 чел., получивших в установленном порядке разрешение представителя </w:t>
            </w:r>
            <w:r w:rsidRPr="001019BA">
              <w:rPr>
                <w:rFonts w:eastAsiaTheme="minorHAnsi"/>
                <w:i/>
                <w:iCs/>
                <w:color w:val="auto"/>
                <w:sz w:val="24"/>
                <w:szCs w:val="24"/>
                <w:lang w:val="ru-RU"/>
              </w:rPr>
              <w:lastRenderedPageBreak/>
              <w:t>нанимателя на участие на безвозмездной основе в управлении некоммерческой организацией и участвующих в управлении по состоянию на дату подготовки отчета</w:t>
            </w:r>
          </w:p>
          <w:p w14:paraId="0B9D3EDD" w14:textId="77777777" w:rsidR="001019BA" w:rsidRPr="001019BA" w:rsidRDefault="001019BA" w:rsidP="00BC56D0">
            <w:pPr>
              <w:autoSpaceDE w:val="0"/>
              <w:autoSpaceDN w:val="0"/>
              <w:adjustRightInd w:val="0"/>
              <w:spacing w:after="0" w:line="240" w:lineRule="auto"/>
              <w:ind w:left="0" w:firstLine="0"/>
              <w:rPr>
                <w:rFonts w:eastAsiaTheme="minorHAnsi"/>
                <w:i/>
                <w:iCs/>
                <w:color w:val="auto"/>
                <w:sz w:val="24"/>
                <w:szCs w:val="24"/>
                <w:lang w:val="ru-RU"/>
              </w:rPr>
            </w:pPr>
          </w:p>
          <w:p w14:paraId="5EA84390" w14:textId="10CFE1A3" w:rsidR="001019BA" w:rsidRPr="00726A7E" w:rsidRDefault="001019BA" w:rsidP="00BC56D0">
            <w:pPr>
              <w:autoSpaceDE w:val="0"/>
              <w:autoSpaceDN w:val="0"/>
              <w:adjustRightInd w:val="0"/>
              <w:spacing w:after="0" w:line="240" w:lineRule="auto"/>
              <w:ind w:left="0" w:firstLine="0"/>
              <w:rPr>
                <w:rFonts w:eastAsiaTheme="minorHAnsi"/>
                <w:color w:val="FF0000"/>
                <w:sz w:val="24"/>
                <w:szCs w:val="24"/>
                <w:lang w:val="ru-RU"/>
              </w:rPr>
            </w:pPr>
            <w:r w:rsidRPr="001019BA">
              <w:rPr>
                <w:rFonts w:eastAsiaTheme="minorHAnsi"/>
                <w:i/>
                <w:iCs/>
                <w:color w:val="auto"/>
                <w:sz w:val="24"/>
                <w:szCs w:val="24"/>
                <w:lang w:val="ru-RU"/>
              </w:rPr>
              <w:t xml:space="preserve">*Мониторинг проведён в отношении 19 </w:t>
            </w:r>
            <w:r w:rsidR="00204984" w:rsidRPr="001019BA">
              <w:rPr>
                <w:rFonts w:eastAsiaTheme="minorHAnsi"/>
                <w:i/>
                <w:iCs/>
                <w:color w:val="auto"/>
                <w:sz w:val="24"/>
                <w:szCs w:val="24"/>
                <w:lang w:val="ru-RU"/>
              </w:rPr>
              <w:t>муниципальных служащих,</w:t>
            </w:r>
            <w:r w:rsidRPr="001019BA">
              <w:rPr>
                <w:rFonts w:eastAsiaTheme="minorHAnsi"/>
                <w:i/>
                <w:iCs/>
                <w:color w:val="auto"/>
                <w:sz w:val="24"/>
                <w:szCs w:val="24"/>
                <w:lang w:val="ru-RU"/>
              </w:rPr>
              <w:t xml:space="preserve"> предоставляющих сведения о доходах. Проведение мониторинга в отношении остальных муниципальных служащих запланирован на 2 полугодие 2023 года.</w:t>
            </w:r>
          </w:p>
        </w:tc>
      </w:tr>
      <w:tr w:rsidR="00726A7E" w:rsidRPr="00DD44D2" w14:paraId="6FB2F05C" w14:textId="7834C513" w:rsidTr="001B3CFD">
        <w:tc>
          <w:tcPr>
            <w:tcW w:w="0" w:type="auto"/>
            <w:tcMar>
              <w:top w:w="0" w:type="dxa"/>
            </w:tcMar>
          </w:tcPr>
          <w:p w14:paraId="2F705421" w14:textId="77777777" w:rsidR="00726A7E" w:rsidRDefault="00726A7E" w:rsidP="00BC56D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2.15</w:t>
            </w:r>
          </w:p>
        </w:tc>
        <w:tc>
          <w:tcPr>
            <w:tcW w:w="6322" w:type="dxa"/>
            <w:tcMar>
              <w:top w:w="0" w:type="dxa"/>
            </w:tcMar>
          </w:tcPr>
          <w:p w14:paraId="0358402C" w14:textId="77777777" w:rsidR="00726A7E" w:rsidRPr="003E6165" w:rsidRDefault="00726A7E" w:rsidP="00BC56D0">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Разработка и принятие мер, направленных на повышение эффективности контроля за соблюдением лицами, замещающими должности государственной гражданской службы Кировской области, должности муниципальной службы Кировской области,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7544" w:type="dxa"/>
            <w:tcMar>
              <w:top w:w="0" w:type="dxa"/>
            </w:tcMar>
          </w:tcPr>
          <w:p w14:paraId="7812D721" w14:textId="77777777" w:rsidR="00726A7E" w:rsidRDefault="00726A7E" w:rsidP="00BC56D0">
            <w:pPr>
              <w:tabs>
                <w:tab w:val="left" w:pos="2571"/>
              </w:tabs>
              <w:spacing w:after="0" w:line="240" w:lineRule="auto"/>
              <w:ind w:left="0" w:firstLine="0"/>
              <w:rPr>
                <w:i/>
                <w:iCs/>
                <w:sz w:val="24"/>
                <w:szCs w:val="24"/>
                <w:lang w:val="ru-RU"/>
              </w:rPr>
            </w:pPr>
            <w:r w:rsidRPr="00726A7E">
              <w:rPr>
                <w:i/>
                <w:iCs/>
                <w:sz w:val="24"/>
                <w:szCs w:val="24"/>
                <w:lang w:val="ru-RU"/>
              </w:rPr>
              <w:t xml:space="preserve">Лицами, ответственными за работу по профилактике коррупционных и иных правонарушений, в целях повышения эффективности контроля за соблюдением муниципальными служащими требований законодательства Российской Федерации о противодействии коррупции, касающихся предотвращения и урегулирования конфликта интересов, проводится анализ следующей информации: </w:t>
            </w:r>
          </w:p>
          <w:p w14:paraId="0A65C21D" w14:textId="3929999D" w:rsidR="00726A7E" w:rsidRDefault="00726A7E" w:rsidP="00BC56D0">
            <w:pPr>
              <w:tabs>
                <w:tab w:val="left" w:pos="2571"/>
              </w:tabs>
              <w:spacing w:after="0" w:line="240" w:lineRule="auto"/>
              <w:ind w:left="0" w:firstLine="0"/>
              <w:rPr>
                <w:i/>
                <w:iCs/>
                <w:sz w:val="24"/>
                <w:szCs w:val="24"/>
                <w:lang w:val="ru-RU"/>
              </w:rPr>
            </w:pPr>
            <w:r>
              <w:rPr>
                <w:i/>
                <w:iCs/>
                <w:sz w:val="24"/>
                <w:szCs w:val="24"/>
                <w:lang w:val="ru-RU"/>
              </w:rPr>
              <w:t>- сведений о доходах. расходах и обязательствах имущественного характера;</w:t>
            </w:r>
          </w:p>
          <w:p w14:paraId="5D436669" w14:textId="14DF2B92" w:rsidR="00726A7E" w:rsidRDefault="00726A7E" w:rsidP="00BC56D0">
            <w:pPr>
              <w:tabs>
                <w:tab w:val="left" w:pos="2571"/>
              </w:tabs>
              <w:spacing w:after="0" w:line="240" w:lineRule="auto"/>
              <w:ind w:left="0" w:firstLine="0"/>
              <w:rPr>
                <w:i/>
                <w:iCs/>
                <w:sz w:val="24"/>
                <w:szCs w:val="24"/>
                <w:lang w:val="ru-RU"/>
              </w:rPr>
            </w:pPr>
            <w:r>
              <w:rPr>
                <w:i/>
                <w:iCs/>
                <w:sz w:val="24"/>
                <w:szCs w:val="24"/>
                <w:lang w:val="ru-RU"/>
              </w:rPr>
              <w:t xml:space="preserve">- </w:t>
            </w:r>
            <w:r w:rsidR="00204984">
              <w:rPr>
                <w:i/>
                <w:iCs/>
                <w:sz w:val="24"/>
                <w:szCs w:val="24"/>
                <w:lang w:val="ru-RU"/>
              </w:rPr>
              <w:t>обращений граждан,</w:t>
            </w:r>
            <w:r>
              <w:rPr>
                <w:i/>
                <w:iCs/>
                <w:sz w:val="24"/>
                <w:szCs w:val="24"/>
                <w:lang w:val="ru-RU"/>
              </w:rPr>
              <w:t xml:space="preserve"> поступающих в органы местного самоуправления;</w:t>
            </w:r>
          </w:p>
          <w:p w14:paraId="03AED364" w14:textId="77777777" w:rsidR="00726A7E" w:rsidRDefault="00726A7E" w:rsidP="00BC56D0">
            <w:pPr>
              <w:tabs>
                <w:tab w:val="left" w:pos="2571"/>
              </w:tabs>
              <w:spacing w:after="0" w:line="240" w:lineRule="auto"/>
              <w:ind w:left="0" w:firstLine="0"/>
              <w:rPr>
                <w:i/>
                <w:iCs/>
                <w:sz w:val="24"/>
                <w:szCs w:val="24"/>
                <w:lang w:val="ru-RU"/>
              </w:rPr>
            </w:pPr>
            <w:r>
              <w:rPr>
                <w:i/>
                <w:iCs/>
                <w:sz w:val="24"/>
                <w:szCs w:val="24"/>
                <w:lang w:val="ru-RU"/>
              </w:rPr>
              <w:t>- анализ журнала учёта личного приёма главы ЗАТО Первомайский;</w:t>
            </w:r>
          </w:p>
          <w:p w14:paraId="1DC8CC85" w14:textId="77777777" w:rsidR="00726A7E" w:rsidRDefault="00726A7E" w:rsidP="00BC56D0">
            <w:pPr>
              <w:tabs>
                <w:tab w:val="left" w:pos="2571"/>
              </w:tabs>
              <w:spacing w:after="0" w:line="240" w:lineRule="auto"/>
              <w:ind w:left="0" w:firstLine="0"/>
              <w:rPr>
                <w:i/>
                <w:iCs/>
                <w:sz w:val="24"/>
                <w:szCs w:val="24"/>
                <w:lang w:val="ru-RU"/>
              </w:rPr>
            </w:pPr>
            <w:r>
              <w:rPr>
                <w:i/>
                <w:iCs/>
                <w:sz w:val="24"/>
                <w:szCs w:val="24"/>
                <w:lang w:val="ru-RU"/>
              </w:rPr>
              <w:t>- уведомлений об иной оплачиваемой работе;</w:t>
            </w:r>
          </w:p>
          <w:p w14:paraId="1FC79A9F" w14:textId="77777777" w:rsidR="00726A7E" w:rsidRDefault="00726A7E" w:rsidP="00BC56D0">
            <w:pPr>
              <w:tabs>
                <w:tab w:val="left" w:pos="2571"/>
              </w:tabs>
              <w:spacing w:after="0" w:line="240" w:lineRule="auto"/>
              <w:ind w:left="0" w:firstLine="0"/>
              <w:rPr>
                <w:i/>
                <w:iCs/>
                <w:sz w:val="24"/>
                <w:szCs w:val="24"/>
                <w:lang w:val="ru-RU"/>
              </w:rPr>
            </w:pPr>
            <w:r>
              <w:rPr>
                <w:i/>
                <w:iCs/>
                <w:sz w:val="24"/>
                <w:szCs w:val="24"/>
                <w:lang w:val="ru-RU"/>
              </w:rPr>
              <w:t>- уведомлений о трудоустройстве муниципального служащего после его увольнения;</w:t>
            </w:r>
          </w:p>
          <w:p w14:paraId="36A2BF57" w14:textId="77777777" w:rsidR="00726A7E" w:rsidRDefault="00726A7E" w:rsidP="00BC56D0">
            <w:pPr>
              <w:tabs>
                <w:tab w:val="left" w:pos="2571"/>
              </w:tabs>
              <w:spacing w:after="0" w:line="240" w:lineRule="auto"/>
              <w:ind w:left="0" w:firstLine="0"/>
              <w:rPr>
                <w:i/>
                <w:iCs/>
                <w:sz w:val="24"/>
                <w:szCs w:val="24"/>
                <w:lang w:val="ru-RU"/>
              </w:rPr>
            </w:pPr>
            <w:r>
              <w:rPr>
                <w:i/>
                <w:iCs/>
                <w:sz w:val="24"/>
                <w:szCs w:val="24"/>
                <w:lang w:val="ru-RU"/>
              </w:rPr>
              <w:t>- уведомлений о возможном конфликте интересов;</w:t>
            </w:r>
          </w:p>
          <w:p w14:paraId="286FC03F" w14:textId="71B4BF12" w:rsidR="00726A7E" w:rsidRDefault="00726A7E" w:rsidP="00BC56D0">
            <w:pPr>
              <w:tabs>
                <w:tab w:val="left" w:pos="2571"/>
              </w:tabs>
              <w:spacing w:after="0" w:line="240" w:lineRule="auto"/>
              <w:ind w:left="0" w:firstLine="0"/>
              <w:rPr>
                <w:i/>
                <w:iCs/>
                <w:sz w:val="24"/>
                <w:szCs w:val="24"/>
                <w:lang w:val="ru-RU"/>
              </w:rPr>
            </w:pPr>
            <w:r>
              <w:rPr>
                <w:i/>
                <w:iCs/>
                <w:sz w:val="24"/>
                <w:szCs w:val="24"/>
                <w:lang w:val="ru-RU"/>
              </w:rPr>
              <w:t xml:space="preserve">- </w:t>
            </w:r>
            <w:r w:rsidR="00204984">
              <w:rPr>
                <w:i/>
                <w:iCs/>
                <w:sz w:val="24"/>
                <w:szCs w:val="24"/>
                <w:lang w:val="ru-RU"/>
              </w:rPr>
              <w:t>журнал учёта сообщений,</w:t>
            </w:r>
            <w:r>
              <w:rPr>
                <w:i/>
                <w:iCs/>
                <w:sz w:val="24"/>
                <w:szCs w:val="24"/>
                <w:lang w:val="ru-RU"/>
              </w:rPr>
              <w:t xml:space="preserve"> поступивших на телефон доверия;</w:t>
            </w:r>
          </w:p>
          <w:p w14:paraId="56899EEA" w14:textId="20BAC99C" w:rsidR="00726A7E" w:rsidRPr="00726A7E" w:rsidRDefault="00726A7E" w:rsidP="00BC56D0">
            <w:pPr>
              <w:tabs>
                <w:tab w:val="left" w:pos="2571"/>
              </w:tabs>
              <w:spacing w:after="0" w:line="240" w:lineRule="auto"/>
              <w:ind w:left="0" w:firstLine="0"/>
              <w:rPr>
                <w:i/>
                <w:iCs/>
                <w:sz w:val="24"/>
                <w:szCs w:val="24"/>
                <w:lang w:val="ru-RU"/>
              </w:rPr>
            </w:pPr>
            <w:r>
              <w:rPr>
                <w:i/>
                <w:iCs/>
                <w:sz w:val="24"/>
                <w:szCs w:val="24"/>
                <w:lang w:val="ru-RU"/>
              </w:rPr>
              <w:t xml:space="preserve">- </w:t>
            </w:r>
            <w:r w:rsidR="00204984">
              <w:rPr>
                <w:i/>
                <w:iCs/>
                <w:sz w:val="24"/>
                <w:szCs w:val="24"/>
                <w:lang w:val="ru-RU"/>
              </w:rPr>
              <w:t>мониторинг</w:t>
            </w:r>
            <w:r>
              <w:rPr>
                <w:i/>
                <w:iCs/>
                <w:sz w:val="24"/>
                <w:szCs w:val="24"/>
                <w:lang w:val="ru-RU"/>
              </w:rPr>
              <w:t xml:space="preserve"> телекоммуникационной-сети «Интернет», в том числе социальных сетей.</w:t>
            </w:r>
          </w:p>
          <w:p w14:paraId="1B795AF9" w14:textId="23363599" w:rsidR="00726A7E" w:rsidRDefault="00726A7E" w:rsidP="00BC56D0">
            <w:pPr>
              <w:tabs>
                <w:tab w:val="left" w:pos="2571"/>
              </w:tabs>
              <w:spacing w:after="0" w:line="240" w:lineRule="auto"/>
              <w:ind w:left="0" w:firstLine="0"/>
              <w:rPr>
                <w:sz w:val="24"/>
                <w:szCs w:val="24"/>
                <w:lang w:val="ru-RU"/>
              </w:rPr>
            </w:pPr>
            <w:r w:rsidRPr="00726A7E">
              <w:rPr>
                <w:i/>
                <w:iCs/>
                <w:sz w:val="24"/>
                <w:szCs w:val="24"/>
              </w:rPr>
              <w:t xml:space="preserve">По результатам анализа </w:t>
            </w:r>
            <w:r>
              <w:rPr>
                <w:i/>
                <w:iCs/>
                <w:sz w:val="24"/>
                <w:szCs w:val="24"/>
                <w:lang w:val="ru-RU"/>
              </w:rPr>
              <w:t xml:space="preserve">не </w:t>
            </w:r>
            <w:r w:rsidRPr="00726A7E">
              <w:rPr>
                <w:i/>
                <w:iCs/>
                <w:sz w:val="24"/>
                <w:szCs w:val="24"/>
              </w:rPr>
              <w:t>выявлено случаев личной заинтересованности при исполнении должностных обязанностей).</w:t>
            </w:r>
          </w:p>
        </w:tc>
      </w:tr>
      <w:tr w:rsidR="00726A7E" w:rsidRPr="00DD44D2" w14:paraId="43B0F89C" w14:textId="19A3B9AF" w:rsidTr="001B3CFD">
        <w:tc>
          <w:tcPr>
            <w:tcW w:w="0" w:type="auto"/>
            <w:tcMar>
              <w:top w:w="0" w:type="dxa"/>
            </w:tcMar>
          </w:tcPr>
          <w:p w14:paraId="3EBBF2A8" w14:textId="77777777" w:rsidR="00726A7E" w:rsidRPr="003E6165" w:rsidRDefault="00726A7E" w:rsidP="00BC56D0">
            <w:pPr>
              <w:pStyle w:val="ConsPlusNormal"/>
              <w:jc w:val="center"/>
              <w:rPr>
                <w:rFonts w:ascii="Times New Roman" w:hAnsi="Times New Roman" w:cs="Times New Roman"/>
                <w:sz w:val="24"/>
                <w:szCs w:val="24"/>
              </w:rPr>
            </w:pPr>
            <w:r>
              <w:rPr>
                <w:rFonts w:ascii="Times New Roman" w:hAnsi="Times New Roman" w:cs="Times New Roman"/>
                <w:sz w:val="24"/>
                <w:szCs w:val="24"/>
              </w:rPr>
              <w:t>2.16</w:t>
            </w:r>
          </w:p>
        </w:tc>
        <w:tc>
          <w:tcPr>
            <w:tcW w:w="6322" w:type="dxa"/>
            <w:tcMar>
              <w:top w:w="0" w:type="dxa"/>
            </w:tcMar>
          </w:tcPr>
          <w:p w14:paraId="4B58ECF9" w14:textId="77777777" w:rsidR="00726A7E" w:rsidRPr="003E6165" w:rsidRDefault="00726A7E" w:rsidP="00BC56D0">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Обеспечение применения предусмотренных законодательством мер юридической ответственности в </w:t>
            </w:r>
            <w:r w:rsidRPr="003E6165">
              <w:rPr>
                <w:rFonts w:ascii="Times New Roman" w:hAnsi="Times New Roman" w:cs="Times New Roman"/>
                <w:sz w:val="24"/>
                <w:szCs w:val="24"/>
              </w:rPr>
              <w:lastRenderedPageBreak/>
              <w:t>каждом случае несоблюдения</w:t>
            </w:r>
            <w:r>
              <w:rPr>
                <w:rFonts w:ascii="Times New Roman" w:hAnsi="Times New Roman" w:cs="Times New Roman"/>
                <w:sz w:val="24"/>
                <w:szCs w:val="24"/>
              </w:rPr>
              <w:t xml:space="preserve"> </w:t>
            </w:r>
            <w:r w:rsidRPr="003E6165">
              <w:rPr>
                <w:rFonts w:ascii="Times New Roman" w:hAnsi="Times New Roman" w:cs="Times New Roman"/>
                <w:sz w:val="24"/>
                <w:szCs w:val="24"/>
              </w:rPr>
              <w:t>запретов, ограничений и требований, установленных в целях противодействия коррупции</w:t>
            </w:r>
          </w:p>
        </w:tc>
        <w:tc>
          <w:tcPr>
            <w:tcW w:w="7544" w:type="dxa"/>
            <w:tcMar>
              <w:top w:w="0" w:type="dxa"/>
            </w:tcMar>
          </w:tcPr>
          <w:p w14:paraId="6F0DC6FD" w14:textId="77777777" w:rsidR="00726A7E" w:rsidRPr="00726A7E" w:rsidRDefault="00726A7E" w:rsidP="00BC56D0">
            <w:pPr>
              <w:pStyle w:val="ConsPlusNormal"/>
              <w:jc w:val="both"/>
              <w:rPr>
                <w:rFonts w:ascii="Times New Roman" w:hAnsi="Times New Roman" w:cs="Times New Roman"/>
                <w:i/>
                <w:iCs/>
                <w:color w:val="000000" w:themeColor="text1"/>
                <w:sz w:val="24"/>
                <w:szCs w:val="24"/>
                <w:lang w:eastAsia="ar-SA"/>
              </w:rPr>
            </w:pPr>
            <w:r w:rsidRPr="00726A7E">
              <w:rPr>
                <w:rFonts w:ascii="Times New Roman" w:hAnsi="Times New Roman" w:cs="Times New Roman"/>
                <w:i/>
                <w:iCs/>
                <w:color w:val="000000" w:themeColor="text1"/>
                <w:sz w:val="24"/>
                <w:szCs w:val="24"/>
                <w:lang w:eastAsia="ar-SA"/>
              </w:rPr>
              <w:lastRenderedPageBreak/>
              <w:t>В отчетном периоде муниципальные служащие к ответственности не привлекались.</w:t>
            </w:r>
          </w:p>
          <w:p w14:paraId="7E97BF02" w14:textId="77777777" w:rsidR="00726A7E" w:rsidRPr="00726A7E" w:rsidRDefault="00726A7E" w:rsidP="00BC56D0">
            <w:pPr>
              <w:pStyle w:val="ConsPlusNormal"/>
              <w:jc w:val="both"/>
              <w:rPr>
                <w:rFonts w:ascii="Times New Roman" w:hAnsi="Times New Roman" w:cs="Times New Roman"/>
                <w:i/>
                <w:iCs/>
                <w:color w:val="000000" w:themeColor="text1"/>
                <w:sz w:val="24"/>
                <w:szCs w:val="24"/>
                <w:lang w:eastAsia="ar-SA"/>
              </w:rPr>
            </w:pPr>
            <w:r w:rsidRPr="00726A7E">
              <w:rPr>
                <w:rFonts w:ascii="Times New Roman" w:hAnsi="Times New Roman" w:cs="Times New Roman"/>
                <w:i/>
                <w:iCs/>
                <w:color w:val="000000" w:themeColor="text1"/>
                <w:sz w:val="24"/>
                <w:szCs w:val="24"/>
                <w:lang w:eastAsia="ar-SA"/>
              </w:rPr>
              <w:lastRenderedPageBreak/>
              <w:t>В отчетном периоде руководители муниципальных учреждений к ответственности не привлекались.</w:t>
            </w:r>
          </w:p>
          <w:p w14:paraId="39171D08" w14:textId="1E87AD89" w:rsidR="00726A7E" w:rsidRPr="00726A7E" w:rsidRDefault="00726A7E" w:rsidP="00BC56D0">
            <w:pPr>
              <w:pStyle w:val="ConsPlusNormal"/>
              <w:jc w:val="both"/>
              <w:rPr>
                <w:rFonts w:ascii="Times New Roman" w:hAnsi="Times New Roman" w:cs="Times New Roman"/>
                <w:i/>
                <w:iCs/>
                <w:color w:val="000000" w:themeColor="text1"/>
                <w:sz w:val="24"/>
                <w:szCs w:val="24"/>
                <w:lang w:eastAsia="ar-SA"/>
              </w:rPr>
            </w:pPr>
            <w:r w:rsidRPr="00726A7E">
              <w:rPr>
                <w:rFonts w:ascii="Times New Roman" w:hAnsi="Times New Roman" w:cs="Times New Roman"/>
                <w:i/>
                <w:iCs/>
                <w:color w:val="000000" w:themeColor="text1"/>
                <w:sz w:val="24"/>
                <w:szCs w:val="24"/>
                <w:lang w:eastAsia="ar-SA"/>
              </w:rPr>
              <w:t>В отчетном периоде лица, замещающих муниципальные должности к ответственности не привлекались.</w:t>
            </w:r>
          </w:p>
        </w:tc>
      </w:tr>
      <w:tr w:rsidR="00726A7E" w:rsidRPr="00DD44D2" w14:paraId="65F5FE71" w14:textId="46C1870F" w:rsidTr="001B3CFD">
        <w:tc>
          <w:tcPr>
            <w:tcW w:w="0" w:type="auto"/>
            <w:tcMar>
              <w:top w:w="0" w:type="dxa"/>
            </w:tcMar>
          </w:tcPr>
          <w:p w14:paraId="773E4578" w14:textId="77777777" w:rsidR="00726A7E" w:rsidRPr="003E6165" w:rsidRDefault="00726A7E" w:rsidP="00BC56D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2.17</w:t>
            </w:r>
          </w:p>
        </w:tc>
        <w:tc>
          <w:tcPr>
            <w:tcW w:w="6322" w:type="dxa"/>
            <w:tcMar>
              <w:top w:w="0" w:type="dxa"/>
            </w:tcMar>
          </w:tcPr>
          <w:p w14:paraId="2AFC13C4" w14:textId="77777777" w:rsidR="00726A7E" w:rsidRPr="003E6165" w:rsidRDefault="00726A7E" w:rsidP="00BC56D0">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Осуществление контроля за выполнением государственными гражданскими и муниципальными служащими Кировской области обязанности сообщать в случаях, установленных федеральным законодательством, о получении ими подарка</w:t>
            </w:r>
            <w:r>
              <w:rPr>
                <w:rFonts w:ascii="Times New Roman" w:hAnsi="Times New Roman" w:cs="Times New Roman"/>
                <w:sz w:val="24"/>
                <w:szCs w:val="24"/>
              </w:rPr>
              <w:t xml:space="preserve"> </w:t>
            </w:r>
            <w:r w:rsidRPr="003E6165">
              <w:rPr>
                <w:rFonts w:ascii="Times New Roman" w:hAnsi="Times New Roman" w:cs="Times New Roman"/>
                <w:sz w:val="24"/>
                <w:szCs w:val="24"/>
              </w:rPr>
              <w:t>в связи с их должностным положением или в связи с исполнением ими служебных обязанностей, проведение мероприятий по формированию у государственных гражданских и муниципальных служащих Кировской области негативного отношения к дарению им подарков в связи с их должностным положением или в связи</w:t>
            </w:r>
            <w:r>
              <w:rPr>
                <w:rFonts w:ascii="Times New Roman" w:hAnsi="Times New Roman" w:cs="Times New Roman"/>
                <w:sz w:val="24"/>
                <w:szCs w:val="24"/>
              </w:rPr>
              <w:t xml:space="preserve"> </w:t>
            </w:r>
            <w:r w:rsidRPr="003E6165">
              <w:rPr>
                <w:rFonts w:ascii="Times New Roman" w:hAnsi="Times New Roman" w:cs="Times New Roman"/>
                <w:sz w:val="24"/>
                <w:szCs w:val="24"/>
              </w:rPr>
              <w:t>с исполнением ими служебных обязанностей</w:t>
            </w:r>
          </w:p>
        </w:tc>
        <w:tc>
          <w:tcPr>
            <w:tcW w:w="7544" w:type="dxa"/>
            <w:tcMar>
              <w:top w:w="0" w:type="dxa"/>
            </w:tcMar>
          </w:tcPr>
          <w:p w14:paraId="05FBCA86" w14:textId="1B08081D" w:rsidR="00726A7E" w:rsidRDefault="00726A7E" w:rsidP="00BC56D0">
            <w:pPr>
              <w:pStyle w:val="ConsPlusNormal"/>
              <w:jc w:val="both"/>
              <w:rPr>
                <w:rFonts w:ascii="Times New Roman" w:hAnsi="Times New Roman" w:cs="Times New Roman"/>
                <w:i/>
                <w:iCs/>
                <w:sz w:val="24"/>
                <w:szCs w:val="24"/>
              </w:rPr>
            </w:pPr>
            <w:r w:rsidRPr="00D17136">
              <w:rPr>
                <w:rFonts w:ascii="Times New Roman" w:hAnsi="Times New Roman" w:cs="Times New Roman"/>
                <w:i/>
                <w:iCs/>
                <w:sz w:val="24"/>
                <w:szCs w:val="24"/>
              </w:rPr>
              <w:t>Уведомления о получении подарков в 202</w:t>
            </w:r>
            <w:r>
              <w:rPr>
                <w:rFonts w:ascii="Times New Roman" w:hAnsi="Times New Roman" w:cs="Times New Roman"/>
                <w:i/>
                <w:iCs/>
                <w:sz w:val="24"/>
                <w:szCs w:val="24"/>
              </w:rPr>
              <w:t>3</w:t>
            </w:r>
            <w:r w:rsidRPr="00D17136">
              <w:rPr>
                <w:rFonts w:ascii="Times New Roman" w:hAnsi="Times New Roman" w:cs="Times New Roman"/>
                <w:i/>
                <w:iCs/>
                <w:sz w:val="24"/>
                <w:szCs w:val="24"/>
              </w:rPr>
              <w:t xml:space="preserve"> году не поступали.</w:t>
            </w:r>
          </w:p>
          <w:p w14:paraId="09672B69" w14:textId="279537DE" w:rsidR="00726A7E" w:rsidRPr="00655DDC" w:rsidRDefault="00726A7E" w:rsidP="00BC56D0">
            <w:pPr>
              <w:tabs>
                <w:tab w:val="left" w:pos="2571"/>
              </w:tabs>
              <w:spacing w:after="0" w:line="240" w:lineRule="auto"/>
              <w:ind w:left="0" w:firstLine="0"/>
              <w:rPr>
                <w:color w:val="000000" w:themeColor="text1"/>
                <w:sz w:val="24"/>
                <w:szCs w:val="24"/>
                <w:lang w:val="ru-RU" w:eastAsia="ar-SA"/>
              </w:rPr>
            </w:pPr>
            <w:r>
              <w:rPr>
                <w:i/>
                <w:iCs/>
                <w:sz w:val="24"/>
                <w:szCs w:val="24"/>
              </w:rPr>
              <w:t>Фактов получения подарка и несообщения о его получении не выявлено.</w:t>
            </w:r>
          </w:p>
        </w:tc>
      </w:tr>
      <w:tr w:rsidR="001019BA" w:rsidRPr="00DD44D2" w14:paraId="1464DB7E" w14:textId="55F91045" w:rsidTr="001B3CFD">
        <w:trPr>
          <w:cantSplit/>
        </w:trPr>
        <w:tc>
          <w:tcPr>
            <w:tcW w:w="0" w:type="auto"/>
            <w:tcMar>
              <w:top w:w="0" w:type="dxa"/>
            </w:tcMar>
          </w:tcPr>
          <w:p w14:paraId="292F1290" w14:textId="77777777" w:rsidR="001019BA" w:rsidRPr="005748C7" w:rsidRDefault="001019BA" w:rsidP="00BC56D0">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2.18</w:t>
            </w:r>
          </w:p>
        </w:tc>
        <w:tc>
          <w:tcPr>
            <w:tcW w:w="6322" w:type="dxa"/>
            <w:tcMar>
              <w:top w:w="0" w:type="dxa"/>
            </w:tcMar>
          </w:tcPr>
          <w:p w14:paraId="0DE7EC2B" w14:textId="77777777" w:rsidR="001019BA" w:rsidRPr="005748C7" w:rsidRDefault="001019BA" w:rsidP="00BC56D0">
            <w:pPr>
              <w:autoSpaceDE w:val="0"/>
              <w:autoSpaceDN w:val="0"/>
              <w:adjustRightInd w:val="0"/>
              <w:spacing w:after="0" w:line="240" w:lineRule="auto"/>
              <w:ind w:left="0" w:firstLine="0"/>
              <w:rPr>
                <w:rFonts w:eastAsiaTheme="minorHAnsi"/>
                <w:color w:val="auto"/>
                <w:sz w:val="24"/>
                <w:szCs w:val="24"/>
                <w:lang w:val="ru-RU"/>
              </w:rPr>
            </w:pPr>
            <w:r w:rsidRPr="005748C7">
              <w:rPr>
                <w:rFonts w:eastAsiaTheme="minorHAnsi"/>
                <w:color w:val="auto"/>
                <w:sz w:val="24"/>
                <w:szCs w:val="24"/>
                <w:lang w:val="ru-RU"/>
              </w:rPr>
              <w:t>Организация участия г</w:t>
            </w:r>
            <w:r w:rsidRPr="005748C7">
              <w:rPr>
                <w:rFonts w:eastAsia="Calibri"/>
                <w:color w:val="000000" w:themeColor="text1"/>
                <w:sz w:val="24"/>
                <w:szCs w:val="24"/>
                <w:lang w:val="ru-RU" w:eastAsia="ru-RU"/>
              </w:rPr>
              <w:t>осударственных гражданских и муниципальных служащих Кировской области</w:t>
            </w:r>
            <w:r w:rsidRPr="005748C7">
              <w:rPr>
                <w:rFonts w:eastAsiaTheme="minorHAnsi"/>
                <w:color w:val="auto"/>
                <w:sz w:val="24"/>
                <w:szCs w:val="24"/>
                <w:lang w:val="ru-RU"/>
              </w:rPr>
              <w:t>,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(семинары, совещания и другие мероприятия)</w:t>
            </w:r>
          </w:p>
        </w:tc>
        <w:tc>
          <w:tcPr>
            <w:tcW w:w="7544" w:type="dxa"/>
            <w:tcMar>
              <w:top w:w="0" w:type="dxa"/>
            </w:tcMar>
          </w:tcPr>
          <w:p w14:paraId="043C3A93" w14:textId="77777777" w:rsidR="00401065" w:rsidRPr="006B046F" w:rsidRDefault="00401065" w:rsidP="00BC56D0">
            <w:pPr>
              <w:pStyle w:val="ConsPlusNormal"/>
              <w:jc w:val="both"/>
              <w:rPr>
                <w:rFonts w:ascii="Times New Roman" w:hAnsi="Times New Roman" w:cs="Times New Roman"/>
                <w:i/>
                <w:iCs/>
                <w:sz w:val="24"/>
                <w:szCs w:val="24"/>
                <w:lang w:eastAsia="en-US"/>
              </w:rPr>
            </w:pPr>
            <w:r w:rsidRPr="006B046F">
              <w:rPr>
                <w:rFonts w:ascii="Times New Roman" w:hAnsi="Times New Roman" w:cs="Times New Roman"/>
                <w:i/>
                <w:iCs/>
                <w:sz w:val="24"/>
                <w:szCs w:val="24"/>
                <w:lang w:eastAsia="en-US"/>
              </w:rPr>
              <w:t>К</w:t>
            </w:r>
            <w:r w:rsidR="001019BA" w:rsidRPr="006B046F">
              <w:rPr>
                <w:rFonts w:ascii="Times New Roman" w:hAnsi="Times New Roman" w:cs="Times New Roman"/>
                <w:i/>
                <w:iCs/>
                <w:sz w:val="24"/>
                <w:szCs w:val="24"/>
                <w:lang w:eastAsia="en-US"/>
              </w:rPr>
              <w:t>оличество муниципальных служащих, в должностные обязанности которых входит участие в противодействии коррупции, составляет 3 чел.</w:t>
            </w:r>
          </w:p>
          <w:p w14:paraId="78AECAD3" w14:textId="77777777" w:rsidR="001019BA" w:rsidRPr="006B046F" w:rsidRDefault="00401065" w:rsidP="00401065">
            <w:pPr>
              <w:pStyle w:val="ConsPlusNormal"/>
              <w:jc w:val="both"/>
              <w:rPr>
                <w:rFonts w:ascii="Times New Roman" w:hAnsi="Times New Roman" w:cs="Times New Roman"/>
                <w:i/>
                <w:iCs/>
                <w:sz w:val="24"/>
                <w:szCs w:val="24"/>
                <w:lang w:eastAsia="en-US"/>
              </w:rPr>
            </w:pPr>
            <w:r w:rsidRPr="006B046F">
              <w:rPr>
                <w:rFonts w:ascii="Times New Roman" w:hAnsi="Times New Roman" w:cs="Times New Roman"/>
                <w:i/>
                <w:iCs/>
                <w:sz w:val="24"/>
                <w:szCs w:val="24"/>
                <w:lang w:eastAsia="en-US"/>
              </w:rPr>
              <w:t>Муниципальных</w:t>
            </w:r>
            <w:r w:rsidR="001019BA" w:rsidRPr="006B046F">
              <w:rPr>
                <w:rFonts w:ascii="Times New Roman" w:hAnsi="Times New Roman" w:cs="Times New Roman"/>
                <w:i/>
                <w:iCs/>
                <w:sz w:val="24"/>
                <w:szCs w:val="24"/>
                <w:lang w:eastAsia="en-US"/>
              </w:rPr>
              <w:t xml:space="preserve"> мероприятия по профессиональному развитию в области противодействия коррупции</w:t>
            </w:r>
            <w:r w:rsidRPr="006B046F">
              <w:rPr>
                <w:rFonts w:ascii="Times New Roman" w:hAnsi="Times New Roman" w:cs="Times New Roman"/>
                <w:i/>
                <w:iCs/>
                <w:sz w:val="24"/>
                <w:szCs w:val="24"/>
                <w:lang w:eastAsia="en-US"/>
              </w:rPr>
              <w:t xml:space="preserve"> в отчётном периоде не проводились.</w:t>
            </w:r>
          </w:p>
          <w:p w14:paraId="4EF1F896" w14:textId="67E5BF55" w:rsidR="006B046F" w:rsidRPr="006B046F" w:rsidRDefault="006B046F" w:rsidP="00401065">
            <w:pPr>
              <w:pStyle w:val="ConsPlusNormal"/>
              <w:jc w:val="both"/>
              <w:rPr>
                <w:rFonts w:ascii="Times New Roman" w:hAnsi="Times New Roman" w:cs="Times New Roman"/>
                <w:i/>
                <w:iCs/>
                <w:sz w:val="24"/>
                <w:szCs w:val="24"/>
                <w:lang w:eastAsia="en-US"/>
              </w:rPr>
            </w:pPr>
            <w:r w:rsidRPr="006B046F">
              <w:rPr>
                <w:rFonts w:ascii="Times New Roman" w:hAnsi="Times New Roman" w:cs="Times New Roman"/>
                <w:i/>
                <w:iCs/>
                <w:sz w:val="24"/>
                <w:szCs w:val="24"/>
                <w:lang w:eastAsia="en-US"/>
              </w:rPr>
              <w:t>Семинар с муниципальными служащими по профессиональному развитию в области противодействия коррупции запланирован на 2 полугодие 2023 года.</w:t>
            </w:r>
          </w:p>
        </w:tc>
      </w:tr>
      <w:tr w:rsidR="001019BA" w:rsidRPr="00DD44D2" w14:paraId="76346DBD" w14:textId="33DA844F" w:rsidTr="001B3CFD">
        <w:tc>
          <w:tcPr>
            <w:tcW w:w="0" w:type="auto"/>
            <w:tcMar>
              <w:top w:w="0" w:type="dxa"/>
            </w:tcMar>
          </w:tcPr>
          <w:p w14:paraId="7C453DA6" w14:textId="77777777" w:rsidR="001019BA" w:rsidRPr="005748C7" w:rsidRDefault="001019BA" w:rsidP="00BC56D0">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2.19</w:t>
            </w:r>
          </w:p>
        </w:tc>
        <w:tc>
          <w:tcPr>
            <w:tcW w:w="6322" w:type="dxa"/>
            <w:tcMar>
              <w:top w:w="0" w:type="dxa"/>
            </w:tcMar>
          </w:tcPr>
          <w:p w14:paraId="075AF116" w14:textId="77777777" w:rsidR="001019BA" w:rsidRPr="005748C7" w:rsidRDefault="001019BA" w:rsidP="00BC56D0">
            <w:pPr>
              <w:autoSpaceDE w:val="0"/>
              <w:autoSpaceDN w:val="0"/>
              <w:adjustRightInd w:val="0"/>
              <w:spacing w:after="0" w:line="240" w:lineRule="auto"/>
              <w:ind w:left="0" w:firstLine="0"/>
              <w:rPr>
                <w:rFonts w:eastAsiaTheme="minorHAnsi"/>
                <w:color w:val="auto"/>
                <w:sz w:val="24"/>
                <w:szCs w:val="24"/>
                <w:lang w:val="ru-RU"/>
              </w:rPr>
            </w:pPr>
            <w:r w:rsidRPr="005748C7">
              <w:rPr>
                <w:rFonts w:eastAsiaTheme="minorHAnsi"/>
                <w:color w:val="auto"/>
                <w:sz w:val="24"/>
                <w:szCs w:val="24"/>
                <w:lang w:val="ru-RU"/>
              </w:rPr>
              <w:t xml:space="preserve">Проведение семинаров-совещаний по актуальным вопросам применения законодательства о противодействии коррупции для </w:t>
            </w:r>
            <w:r w:rsidRPr="005748C7">
              <w:rPr>
                <w:sz w:val="24"/>
                <w:szCs w:val="24"/>
                <w:lang w:val="ru-RU"/>
              </w:rPr>
              <w:t>государственных гражданских и муниципальных служащих Кировской области, руководителей подведомственных учреждений</w:t>
            </w:r>
          </w:p>
        </w:tc>
        <w:tc>
          <w:tcPr>
            <w:tcW w:w="7544" w:type="dxa"/>
            <w:tcMar>
              <w:top w:w="0" w:type="dxa"/>
            </w:tcMar>
          </w:tcPr>
          <w:p w14:paraId="760FE0AC" w14:textId="51D57CEA" w:rsidR="001019BA" w:rsidRPr="00401065" w:rsidRDefault="006B046F" w:rsidP="00BC56D0">
            <w:pPr>
              <w:tabs>
                <w:tab w:val="left" w:pos="2571"/>
              </w:tabs>
              <w:spacing w:after="0" w:line="240" w:lineRule="auto"/>
              <w:ind w:left="0" w:firstLine="0"/>
              <w:rPr>
                <w:i/>
                <w:iCs/>
                <w:color w:val="auto"/>
                <w:sz w:val="24"/>
                <w:szCs w:val="24"/>
                <w:lang w:val="ru-RU"/>
              </w:rPr>
            </w:pPr>
            <w:r>
              <w:rPr>
                <w:i/>
                <w:iCs/>
                <w:color w:val="auto"/>
                <w:sz w:val="24"/>
                <w:szCs w:val="24"/>
                <w:lang w:val="ru-RU"/>
              </w:rPr>
              <w:t>Л</w:t>
            </w:r>
            <w:r w:rsidR="001019BA" w:rsidRPr="00401065">
              <w:rPr>
                <w:i/>
                <w:iCs/>
                <w:color w:val="auto"/>
                <w:sz w:val="24"/>
                <w:szCs w:val="24"/>
                <w:lang w:val="ru-RU"/>
              </w:rPr>
              <w:t xml:space="preserve">ица, ответственные за организацию работы по противодействию коррупции, провели </w:t>
            </w:r>
            <w:r w:rsidR="00401065" w:rsidRPr="00401065">
              <w:rPr>
                <w:i/>
                <w:iCs/>
                <w:color w:val="auto"/>
                <w:sz w:val="24"/>
                <w:szCs w:val="24"/>
                <w:lang w:val="ru-RU"/>
              </w:rPr>
              <w:t>2</w:t>
            </w:r>
            <w:r w:rsidR="001019BA" w:rsidRPr="00401065">
              <w:rPr>
                <w:i/>
                <w:iCs/>
                <w:color w:val="auto"/>
                <w:sz w:val="24"/>
                <w:szCs w:val="24"/>
                <w:lang w:val="ru-RU"/>
              </w:rPr>
              <w:t xml:space="preserve"> семинар</w:t>
            </w:r>
            <w:r w:rsidR="00401065" w:rsidRPr="00401065">
              <w:rPr>
                <w:i/>
                <w:iCs/>
                <w:color w:val="auto"/>
                <w:sz w:val="24"/>
                <w:szCs w:val="24"/>
                <w:lang w:val="ru-RU"/>
              </w:rPr>
              <w:t>а</w:t>
            </w:r>
            <w:r w:rsidR="001019BA" w:rsidRPr="00401065">
              <w:rPr>
                <w:i/>
                <w:iCs/>
                <w:color w:val="auto"/>
                <w:sz w:val="24"/>
                <w:szCs w:val="24"/>
                <w:lang w:val="ru-RU"/>
              </w:rPr>
              <w:t>-совещани</w:t>
            </w:r>
            <w:r w:rsidR="00401065" w:rsidRPr="00401065">
              <w:rPr>
                <w:i/>
                <w:iCs/>
                <w:color w:val="auto"/>
                <w:sz w:val="24"/>
                <w:szCs w:val="24"/>
                <w:lang w:val="ru-RU"/>
              </w:rPr>
              <w:t>я</w:t>
            </w:r>
            <w:r w:rsidR="001019BA" w:rsidRPr="00401065">
              <w:rPr>
                <w:i/>
                <w:iCs/>
                <w:color w:val="auto"/>
                <w:sz w:val="24"/>
                <w:szCs w:val="24"/>
                <w:lang w:val="ru-RU"/>
              </w:rPr>
              <w:t xml:space="preserve"> по актуальным вопросам применения законодательства о противодействии коррупции:</w:t>
            </w:r>
          </w:p>
          <w:p w14:paraId="76DD1B68" w14:textId="69011D07" w:rsidR="001019BA" w:rsidRPr="00401065" w:rsidRDefault="00401065" w:rsidP="00401065">
            <w:pPr>
              <w:tabs>
                <w:tab w:val="left" w:pos="2571"/>
              </w:tabs>
              <w:spacing w:after="0" w:line="240" w:lineRule="auto"/>
              <w:ind w:left="0" w:firstLine="0"/>
              <w:rPr>
                <w:i/>
                <w:iCs/>
                <w:color w:val="auto"/>
                <w:sz w:val="24"/>
                <w:szCs w:val="24"/>
                <w:lang w:val="ru-RU"/>
              </w:rPr>
            </w:pPr>
            <w:r w:rsidRPr="00401065">
              <w:rPr>
                <w:i/>
                <w:iCs/>
                <w:color w:val="auto"/>
                <w:sz w:val="24"/>
                <w:szCs w:val="24"/>
                <w:lang w:val="ru-RU"/>
              </w:rPr>
              <w:t xml:space="preserve">27.01.2023 – семинар </w:t>
            </w:r>
            <w:r w:rsidR="001019BA" w:rsidRPr="00401065">
              <w:rPr>
                <w:i/>
                <w:iCs/>
                <w:color w:val="auto"/>
                <w:sz w:val="24"/>
                <w:szCs w:val="24"/>
              </w:rPr>
              <w:t>для руководителей муниципальных учреждений на тему: «</w:t>
            </w:r>
            <w:r w:rsidRPr="00401065">
              <w:rPr>
                <w:i/>
                <w:iCs/>
                <w:color w:val="auto"/>
                <w:sz w:val="24"/>
                <w:szCs w:val="24"/>
                <w:lang w:val="ru-RU"/>
              </w:rPr>
              <w:t xml:space="preserve">Планирование и отчётность антикоррупционных </w:t>
            </w:r>
            <w:r w:rsidRPr="00401065">
              <w:rPr>
                <w:i/>
                <w:iCs/>
                <w:color w:val="auto"/>
                <w:sz w:val="24"/>
                <w:szCs w:val="24"/>
                <w:lang w:val="ru-RU"/>
              </w:rPr>
              <w:lastRenderedPageBreak/>
              <w:t>мероприятий</w:t>
            </w:r>
            <w:r w:rsidR="001019BA" w:rsidRPr="00401065">
              <w:rPr>
                <w:i/>
                <w:iCs/>
                <w:color w:val="auto"/>
                <w:sz w:val="24"/>
                <w:szCs w:val="24"/>
              </w:rPr>
              <w:t xml:space="preserve">», приняли участие </w:t>
            </w:r>
            <w:r w:rsidRPr="00401065">
              <w:rPr>
                <w:i/>
                <w:iCs/>
                <w:color w:val="auto"/>
                <w:sz w:val="24"/>
                <w:szCs w:val="24"/>
                <w:lang w:val="ru-RU"/>
              </w:rPr>
              <w:t>8</w:t>
            </w:r>
            <w:r w:rsidR="001019BA" w:rsidRPr="00401065">
              <w:rPr>
                <w:i/>
                <w:iCs/>
                <w:color w:val="auto"/>
                <w:sz w:val="24"/>
                <w:szCs w:val="24"/>
              </w:rPr>
              <w:t xml:space="preserve"> чел.</w:t>
            </w:r>
            <w:r w:rsidRPr="00401065">
              <w:rPr>
                <w:i/>
                <w:iCs/>
                <w:color w:val="auto"/>
                <w:sz w:val="24"/>
                <w:szCs w:val="24"/>
                <w:lang w:val="ru-RU"/>
              </w:rPr>
              <w:t>;</w:t>
            </w:r>
          </w:p>
          <w:p w14:paraId="6112A12A" w14:textId="12564078" w:rsidR="00401065" w:rsidRPr="00401065" w:rsidRDefault="00401065" w:rsidP="00401065">
            <w:pPr>
              <w:tabs>
                <w:tab w:val="left" w:pos="2571"/>
              </w:tabs>
              <w:spacing w:after="0" w:line="240" w:lineRule="auto"/>
              <w:ind w:left="0" w:firstLine="0"/>
              <w:rPr>
                <w:color w:val="FF0000"/>
                <w:sz w:val="24"/>
                <w:szCs w:val="24"/>
                <w:lang w:val="ru-RU"/>
              </w:rPr>
            </w:pPr>
            <w:r w:rsidRPr="00401065">
              <w:rPr>
                <w:i/>
                <w:iCs/>
                <w:color w:val="auto"/>
                <w:sz w:val="24"/>
                <w:szCs w:val="24"/>
                <w:lang w:val="ru-RU"/>
              </w:rPr>
              <w:t>01.03.2023 –</w:t>
            </w:r>
            <w:r w:rsidR="006B046F">
              <w:rPr>
                <w:i/>
                <w:iCs/>
                <w:color w:val="auto"/>
                <w:sz w:val="24"/>
                <w:szCs w:val="24"/>
                <w:lang w:val="ru-RU"/>
              </w:rPr>
              <w:t>семинар -консультация</w:t>
            </w:r>
            <w:r w:rsidRPr="00401065">
              <w:rPr>
                <w:i/>
                <w:iCs/>
                <w:color w:val="auto"/>
                <w:sz w:val="24"/>
                <w:szCs w:val="24"/>
                <w:lang w:val="ru-RU"/>
              </w:rPr>
              <w:t xml:space="preserve"> для депутатов Собрания депутатов ЗАТО Первомайский на тему «Порядок предоставления уведомлений и сведений о доходах, расходах и обязательств имущественного характера, приняли участие 12 чел.;</w:t>
            </w:r>
          </w:p>
        </w:tc>
      </w:tr>
      <w:tr w:rsidR="00726A7E" w:rsidRPr="00DD44D2" w14:paraId="410FFC2B" w14:textId="22BDB9A0" w:rsidTr="001B3CFD">
        <w:tc>
          <w:tcPr>
            <w:tcW w:w="0" w:type="auto"/>
            <w:tcMar>
              <w:top w:w="0" w:type="dxa"/>
            </w:tcMar>
          </w:tcPr>
          <w:p w14:paraId="5462DE39" w14:textId="77777777" w:rsidR="00726A7E" w:rsidRPr="005748C7" w:rsidRDefault="00726A7E" w:rsidP="00BC56D0">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lastRenderedPageBreak/>
              <w:t>2.20</w:t>
            </w:r>
          </w:p>
        </w:tc>
        <w:tc>
          <w:tcPr>
            <w:tcW w:w="6322" w:type="dxa"/>
            <w:tcMar>
              <w:top w:w="0" w:type="dxa"/>
            </w:tcMar>
          </w:tcPr>
          <w:p w14:paraId="6FF42691" w14:textId="77777777" w:rsidR="00726A7E" w:rsidRPr="005748C7" w:rsidRDefault="00726A7E" w:rsidP="00BC56D0">
            <w:pPr>
              <w:autoSpaceDE w:val="0"/>
              <w:autoSpaceDN w:val="0"/>
              <w:adjustRightInd w:val="0"/>
              <w:spacing w:after="0" w:line="240" w:lineRule="auto"/>
              <w:ind w:left="0" w:firstLine="0"/>
              <w:rPr>
                <w:rFonts w:eastAsiaTheme="minorHAnsi"/>
                <w:color w:val="auto"/>
                <w:sz w:val="24"/>
                <w:szCs w:val="24"/>
                <w:lang w:val="ru-RU"/>
              </w:rPr>
            </w:pPr>
            <w:r w:rsidRPr="005748C7">
              <w:rPr>
                <w:rFonts w:eastAsiaTheme="minorHAnsi"/>
                <w:color w:val="auto"/>
                <w:sz w:val="24"/>
                <w:szCs w:val="24"/>
                <w:lang w:val="ru-RU"/>
              </w:rPr>
              <w:t xml:space="preserve">Проведение тестирования </w:t>
            </w:r>
            <w:r w:rsidRPr="005748C7">
              <w:rPr>
                <w:sz w:val="24"/>
                <w:szCs w:val="24"/>
                <w:lang w:val="ru-RU"/>
              </w:rPr>
              <w:t>государственных гражданских и муниципальных служащих Кировской области в целях определения уровня знаний действующего антикоррупционного законодательства</w:t>
            </w:r>
          </w:p>
        </w:tc>
        <w:tc>
          <w:tcPr>
            <w:tcW w:w="7544" w:type="dxa"/>
            <w:tcMar>
              <w:top w:w="0" w:type="dxa"/>
            </w:tcMar>
          </w:tcPr>
          <w:p w14:paraId="63870225" w14:textId="66C68CC2" w:rsidR="00726A7E" w:rsidRPr="005748C7" w:rsidRDefault="00726A7E" w:rsidP="00BC56D0">
            <w:pPr>
              <w:autoSpaceDE w:val="0"/>
              <w:autoSpaceDN w:val="0"/>
              <w:adjustRightInd w:val="0"/>
              <w:spacing w:after="0" w:line="240" w:lineRule="auto"/>
              <w:ind w:left="0" w:firstLine="0"/>
              <w:rPr>
                <w:sz w:val="24"/>
                <w:szCs w:val="24"/>
                <w:lang w:val="ru-RU"/>
              </w:rPr>
            </w:pPr>
            <w:r>
              <w:rPr>
                <w:i/>
                <w:iCs/>
                <w:color w:val="auto"/>
                <w:sz w:val="24"/>
                <w:szCs w:val="24"/>
                <w:lang w:val="ru-RU"/>
              </w:rPr>
              <w:t>Т</w:t>
            </w:r>
            <w:r w:rsidRPr="00465334">
              <w:rPr>
                <w:i/>
                <w:iCs/>
                <w:color w:val="auto"/>
                <w:sz w:val="24"/>
                <w:szCs w:val="24"/>
                <w:lang w:val="ru-RU"/>
              </w:rPr>
              <w:t>естирование муниципальных служащих не проводилось.</w:t>
            </w:r>
          </w:p>
        </w:tc>
      </w:tr>
      <w:tr w:rsidR="001019BA" w:rsidRPr="00DD44D2" w14:paraId="68E94394" w14:textId="4D6A292C" w:rsidTr="001B3CFD">
        <w:tc>
          <w:tcPr>
            <w:tcW w:w="0" w:type="auto"/>
            <w:tcMar>
              <w:top w:w="0" w:type="dxa"/>
            </w:tcMar>
          </w:tcPr>
          <w:p w14:paraId="1D49E300" w14:textId="77777777" w:rsidR="001019BA" w:rsidRPr="005748C7" w:rsidRDefault="001019BA" w:rsidP="00BC56D0">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2.21</w:t>
            </w:r>
          </w:p>
        </w:tc>
        <w:tc>
          <w:tcPr>
            <w:tcW w:w="6322" w:type="dxa"/>
            <w:tcMar>
              <w:top w:w="0" w:type="dxa"/>
            </w:tcMar>
          </w:tcPr>
          <w:p w14:paraId="369647A0" w14:textId="77777777" w:rsidR="001019BA" w:rsidRPr="005748C7" w:rsidRDefault="001019BA" w:rsidP="00BC56D0">
            <w:pPr>
              <w:autoSpaceDE w:val="0"/>
              <w:autoSpaceDN w:val="0"/>
              <w:adjustRightInd w:val="0"/>
              <w:spacing w:after="0" w:line="240" w:lineRule="auto"/>
              <w:ind w:left="0" w:firstLine="0"/>
              <w:rPr>
                <w:rFonts w:eastAsiaTheme="minorHAnsi"/>
                <w:color w:val="auto"/>
                <w:sz w:val="24"/>
                <w:szCs w:val="24"/>
                <w:lang w:val="ru-RU"/>
              </w:rPr>
            </w:pPr>
            <w:r w:rsidRPr="005748C7">
              <w:rPr>
                <w:rFonts w:eastAsiaTheme="minorHAnsi"/>
                <w:color w:val="auto"/>
                <w:sz w:val="24"/>
                <w:szCs w:val="24"/>
                <w:lang w:val="ru-RU"/>
              </w:rPr>
              <w:t xml:space="preserve">Организация повышения квалификации государственных гражданских и муниципальных служащих Кировской </w:t>
            </w:r>
            <w:r w:rsidRPr="005748C7">
              <w:rPr>
                <w:rFonts w:eastAsiaTheme="minorHAnsi"/>
                <w:color w:val="auto"/>
                <w:sz w:val="24"/>
                <w:szCs w:val="24"/>
                <w:lang w:val="ru-RU"/>
              </w:rPr>
              <w:br/>
              <w:t xml:space="preserve">области, в должностные обязанности которых входит участие в противодействии коррупции, по образовательным программам в области противодействия коррупции </w:t>
            </w:r>
          </w:p>
        </w:tc>
        <w:tc>
          <w:tcPr>
            <w:tcW w:w="7544" w:type="dxa"/>
            <w:tcMar>
              <w:top w:w="0" w:type="dxa"/>
            </w:tcMar>
          </w:tcPr>
          <w:p w14:paraId="01584673" w14:textId="77777777" w:rsidR="006777FD" w:rsidRPr="006777FD" w:rsidRDefault="006777FD" w:rsidP="006777FD">
            <w:pPr>
              <w:pStyle w:val="ConsPlusNormal"/>
              <w:jc w:val="both"/>
              <w:rPr>
                <w:rFonts w:ascii="Times New Roman" w:hAnsi="Times New Roman" w:cs="Times New Roman"/>
                <w:i/>
                <w:iCs/>
                <w:sz w:val="24"/>
                <w:szCs w:val="24"/>
                <w:lang w:eastAsia="en-US"/>
              </w:rPr>
            </w:pPr>
            <w:r w:rsidRPr="006777FD">
              <w:rPr>
                <w:rFonts w:ascii="Times New Roman" w:hAnsi="Times New Roman" w:cs="Times New Roman"/>
                <w:i/>
                <w:iCs/>
                <w:sz w:val="24"/>
                <w:szCs w:val="24"/>
                <w:lang w:eastAsia="en-US"/>
              </w:rPr>
              <w:t>Количество муниципальных служащих, в должностные обязанности которых входит участие в противодействии коррупции, составляет 3 чел.</w:t>
            </w:r>
          </w:p>
          <w:p w14:paraId="4120642B" w14:textId="7DCE9E2E" w:rsidR="006777FD" w:rsidRPr="006777FD" w:rsidRDefault="006777FD" w:rsidP="00BC56D0">
            <w:pPr>
              <w:pStyle w:val="ConsPlusNormal"/>
              <w:jc w:val="both"/>
              <w:rPr>
                <w:rFonts w:ascii="Times New Roman" w:hAnsi="Times New Roman" w:cs="Times New Roman"/>
                <w:i/>
                <w:iCs/>
                <w:sz w:val="24"/>
                <w:szCs w:val="24"/>
                <w:lang w:eastAsia="en-US"/>
              </w:rPr>
            </w:pPr>
            <w:r w:rsidRPr="006777FD">
              <w:rPr>
                <w:rFonts w:ascii="Times New Roman" w:hAnsi="Times New Roman" w:cs="Times New Roman"/>
                <w:i/>
                <w:iCs/>
                <w:sz w:val="24"/>
                <w:szCs w:val="24"/>
                <w:lang w:eastAsia="en-US"/>
              </w:rPr>
              <w:t>из них в отчётном периоде получили дополнительное профессиональное образование в области противодействия коррупции 1 чел.</w:t>
            </w:r>
            <w:r w:rsidR="00204984" w:rsidRPr="006777FD">
              <w:rPr>
                <w:rFonts w:ascii="Times New Roman" w:hAnsi="Times New Roman" w:cs="Times New Roman"/>
                <w:i/>
                <w:iCs/>
                <w:sz w:val="24"/>
                <w:szCs w:val="24"/>
                <w:lang w:eastAsia="en-US"/>
              </w:rPr>
              <w:t>,</w:t>
            </w:r>
            <w:r w:rsidRPr="006777FD">
              <w:rPr>
                <w:rFonts w:ascii="Times New Roman" w:hAnsi="Times New Roman" w:cs="Times New Roman"/>
                <w:i/>
                <w:iCs/>
                <w:sz w:val="24"/>
                <w:szCs w:val="24"/>
                <w:lang w:eastAsia="en-US"/>
              </w:rPr>
              <w:t xml:space="preserve"> что составляет 33,3% от общего количества муниципальных служащих, в должностные </w:t>
            </w:r>
            <w:r w:rsidR="00204984" w:rsidRPr="006777FD">
              <w:rPr>
                <w:rFonts w:ascii="Times New Roman" w:hAnsi="Times New Roman" w:cs="Times New Roman"/>
                <w:i/>
                <w:iCs/>
                <w:sz w:val="24"/>
                <w:szCs w:val="24"/>
                <w:lang w:eastAsia="en-US"/>
              </w:rPr>
              <w:t>обязанности</w:t>
            </w:r>
            <w:r w:rsidRPr="006777FD">
              <w:rPr>
                <w:rFonts w:ascii="Times New Roman" w:hAnsi="Times New Roman" w:cs="Times New Roman"/>
                <w:i/>
                <w:iCs/>
                <w:sz w:val="24"/>
                <w:szCs w:val="24"/>
                <w:lang w:eastAsia="en-US"/>
              </w:rPr>
              <w:t xml:space="preserve"> которых </w:t>
            </w:r>
            <w:r w:rsidR="00204984" w:rsidRPr="006777FD">
              <w:rPr>
                <w:rFonts w:ascii="Times New Roman" w:hAnsi="Times New Roman" w:cs="Times New Roman"/>
                <w:i/>
                <w:iCs/>
                <w:sz w:val="24"/>
                <w:szCs w:val="24"/>
                <w:lang w:eastAsia="en-US"/>
              </w:rPr>
              <w:t>входит</w:t>
            </w:r>
            <w:r w:rsidRPr="006777FD">
              <w:rPr>
                <w:rFonts w:ascii="Times New Roman" w:hAnsi="Times New Roman" w:cs="Times New Roman"/>
                <w:i/>
                <w:iCs/>
                <w:sz w:val="24"/>
                <w:szCs w:val="24"/>
                <w:lang w:eastAsia="en-US"/>
              </w:rPr>
              <w:t xml:space="preserve"> участие в противодействии коррупции.</w:t>
            </w:r>
          </w:p>
          <w:p w14:paraId="18D9524A" w14:textId="23CD4BDD" w:rsidR="006777FD" w:rsidRPr="006777FD" w:rsidRDefault="006777FD" w:rsidP="00BC56D0">
            <w:pPr>
              <w:pStyle w:val="ConsPlusNormal"/>
              <w:jc w:val="both"/>
              <w:rPr>
                <w:rFonts w:ascii="Times New Roman" w:hAnsi="Times New Roman" w:cs="Times New Roman"/>
                <w:i/>
                <w:iCs/>
                <w:sz w:val="24"/>
                <w:szCs w:val="24"/>
                <w:lang w:eastAsia="en-US"/>
              </w:rPr>
            </w:pPr>
            <w:r w:rsidRPr="006777FD">
              <w:rPr>
                <w:rFonts w:ascii="Times New Roman" w:hAnsi="Times New Roman" w:cs="Times New Roman"/>
                <w:i/>
                <w:iCs/>
                <w:sz w:val="24"/>
                <w:szCs w:val="24"/>
                <w:lang w:eastAsia="en-US"/>
              </w:rPr>
              <w:t>Остальные получали дополнительное профессиональное образование в сфере противодействия коррупции в 2021 и 2023 году (мене 3 лет назад).</w:t>
            </w:r>
          </w:p>
          <w:p w14:paraId="15E4346E" w14:textId="6EBC1CF3" w:rsidR="006777FD" w:rsidRPr="006777FD" w:rsidRDefault="006777FD" w:rsidP="00BC56D0">
            <w:pPr>
              <w:pStyle w:val="ConsPlusNormal"/>
              <w:jc w:val="both"/>
              <w:rPr>
                <w:rFonts w:ascii="Times New Roman" w:hAnsi="Times New Roman" w:cs="Times New Roman"/>
                <w:i/>
                <w:iCs/>
                <w:sz w:val="24"/>
                <w:szCs w:val="24"/>
                <w:lang w:eastAsia="en-US"/>
              </w:rPr>
            </w:pPr>
          </w:p>
          <w:p w14:paraId="13D6C40F" w14:textId="1989401A" w:rsidR="006777FD" w:rsidRPr="006777FD" w:rsidRDefault="006777FD" w:rsidP="006777FD">
            <w:pPr>
              <w:pStyle w:val="ConsPlusNormal"/>
              <w:jc w:val="both"/>
              <w:rPr>
                <w:rFonts w:ascii="Times New Roman" w:eastAsia="Calibri" w:hAnsi="Times New Roman" w:cs="Times New Roman"/>
                <w:i/>
                <w:iCs/>
                <w:sz w:val="24"/>
                <w:szCs w:val="24"/>
              </w:rPr>
            </w:pPr>
            <w:r w:rsidRPr="006777FD">
              <w:rPr>
                <w:rFonts w:ascii="Times New Roman" w:hAnsi="Times New Roman" w:cs="Times New Roman"/>
                <w:i/>
                <w:iCs/>
                <w:sz w:val="24"/>
                <w:szCs w:val="24"/>
                <w:lang w:eastAsia="en-US"/>
              </w:rPr>
              <w:t>1) Суслов Николай Борисович – заведующий организационно-правовым отделом администрации ЗАТО Первомайский. Прошёл п</w:t>
            </w:r>
            <w:r w:rsidRPr="006777FD">
              <w:rPr>
                <w:rFonts w:ascii="Times New Roman" w:eastAsia="Calibri" w:hAnsi="Times New Roman" w:cs="Times New Roman"/>
                <w:i/>
                <w:iCs/>
                <w:sz w:val="24"/>
                <w:szCs w:val="24"/>
              </w:rPr>
              <w:t xml:space="preserve">овышение квалификации  в период с 17.04.2023 по 21.04.2023 в г. Кирове в ФГБОУ высшего образования «Московский государственный юридический университет имени О.Е. Кутафина (МГЮА)» на курсах повышения квалификации по программе «Противодействия </w:t>
            </w:r>
            <w:r w:rsidR="00204984" w:rsidRPr="006777FD">
              <w:rPr>
                <w:rFonts w:ascii="Times New Roman" w:eastAsia="Calibri" w:hAnsi="Times New Roman" w:cs="Times New Roman"/>
                <w:i/>
                <w:iCs/>
                <w:sz w:val="24"/>
                <w:szCs w:val="24"/>
              </w:rPr>
              <w:t>коррупции</w:t>
            </w:r>
            <w:r w:rsidRPr="006777FD">
              <w:rPr>
                <w:rFonts w:ascii="Times New Roman" w:eastAsia="Calibri" w:hAnsi="Times New Roman" w:cs="Times New Roman"/>
                <w:i/>
                <w:iCs/>
                <w:sz w:val="24"/>
                <w:szCs w:val="24"/>
              </w:rPr>
              <w:t>: вопросы реализации государственной и муниципальной антикоррупционной политики». В объёме 40 часов обучение.</w:t>
            </w:r>
          </w:p>
          <w:p w14:paraId="7CBA4DC1" w14:textId="1598A9E2" w:rsidR="006777FD" w:rsidRPr="006777FD" w:rsidRDefault="006777FD" w:rsidP="006777FD">
            <w:pPr>
              <w:ind w:left="0" w:firstLine="0"/>
              <w:contextualSpacing/>
              <w:rPr>
                <w:rFonts w:eastAsia="Calibri"/>
                <w:i/>
                <w:iCs/>
                <w:sz w:val="24"/>
                <w:szCs w:val="24"/>
              </w:rPr>
            </w:pPr>
            <w:r w:rsidRPr="006777FD">
              <w:rPr>
                <w:rFonts w:eastAsia="Calibri"/>
                <w:i/>
                <w:iCs/>
                <w:sz w:val="24"/>
                <w:szCs w:val="24"/>
              </w:rPr>
              <w:t>Стоимость обучения – 6200 рублей (местный бюджет).</w:t>
            </w:r>
          </w:p>
        </w:tc>
      </w:tr>
      <w:tr w:rsidR="00E73C0D" w:rsidRPr="00DD44D2" w14:paraId="70DCACE8" w14:textId="1245DDFA" w:rsidTr="001B3CFD">
        <w:tc>
          <w:tcPr>
            <w:tcW w:w="0" w:type="auto"/>
            <w:tcMar>
              <w:top w:w="0" w:type="dxa"/>
            </w:tcMar>
          </w:tcPr>
          <w:p w14:paraId="57D27981" w14:textId="77777777" w:rsidR="00E73C0D" w:rsidRPr="005748C7" w:rsidRDefault="00E73C0D" w:rsidP="00BC56D0">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lastRenderedPageBreak/>
              <w:t>2.22</w:t>
            </w:r>
          </w:p>
        </w:tc>
        <w:tc>
          <w:tcPr>
            <w:tcW w:w="6322" w:type="dxa"/>
            <w:tcMar>
              <w:top w:w="0" w:type="dxa"/>
            </w:tcMar>
          </w:tcPr>
          <w:p w14:paraId="408C238E" w14:textId="77777777" w:rsidR="00E73C0D" w:rsidRPr="005748C7" w:rsidRDefault="00E73C0D" w:rsidP="00BC56D0">
            <w:pPr>
              <w:autoSpaceDE w:val="0"/>
              <w:autoSpaceDN w:val="0"/>
              <w:adjustRightInd w:val="0"/>
              <w:spacing w:after="0" w:line="240" w:lineRule="auto"/>
              <w:ind w:left="0" w:firstLine="0"/>
              <w:rPr>
                <w:sz w:val="24"/>
                <w:szCs w:val="24"/>
                <w:lang w:val="ru-RU"/>
              </w:rPr>
            </w:pPr>
            <w:r w:rsidRPr="005748C7">
              <w:rPr>
                <w:rFonts w:eastAsiaTheme="minorHAnsi"/>
                <w:color w:val="auto"/>
                <w:sz w:val="24"/>
                <w:szCs w:val="24"/>
                <w:lang w:val="ru-RU"/>
              </w:rPr>
              <w:t>Организация участия лиц, впервые поступивших на государственную гражданскую и муниципальную службу Кировской области, в мероприятиях по профессиональному развитию в области противодействия коррупции (семинары, совещания и другие мероприятия)</w:t>
            </w:r>
          </w:p>
        </w:tc>
        <w:tc>
          <w:tcPr>
            <w:tcW w:w="7544" w:type="dxa"/>
            <w:tcMar>
              <w:top w:w="0" w:type="dxa"/>
            </w:tcMar>
          </w:tcPr>
          <w:p w14:paraId="141B41B9" w14:textId="4834F1CA" w:rsidR="00E73C0D" w:rsidRPr="00E73C0D" w:rsidRDefault="00E73C0D" w:rsidP="00E73C0D">
            <w:pPr>
              <w:pStyle w:val="ConsPlusNormal"/>
              <w:jc w:val="both"/>
              <w:rPr>
                <w:rFonts w:ascii="Times New Roman" w:hAnsi="Times New Roman" w:cs="Times New Roman"/>
                <w:i/>
                <w:iCs/>
                <w:sz w:val="24"/>
                <w:szCs w:val="24"/>
              </w:rPr>
            </w:pPr>
            <w:r w:rsidRPr="00E73C0D">
              <w:rPr>
                <w:rFonts w:ascii="Times New Roman" w:hAnsi="Times New Roman" w:cs="Times New Roman"/>
                <w:i/>
                <w:iCs/>
                <w:sz w:val="24"/>
                <w:szCs w:val="24"/>
              </w:rPr>
              <w:t xml:space="preserve">в отчетном периоде впервые поступило на муниципальную службу 0 чел. </w:t>
            </w:r>
          </w:p>
          <w:p w14:paraId="1D6172D9" w14:textId="671838E2" w:rsidR="00E73C0D" w:rsidRPr="00E73C0D" w:rsidRDefault="00E73C0D" w:rsidP="00BC56D0">
            <w:pPr>
              <w:pStyle w:val="ConsPlusNormal"/>
              <w:jc w:val="both"/>
              <w:rPr>
                <w:rFonts w:ascii="Times New Roman" w:hAnsi="Times New Roman" w:cs="Times New Roman"/>
                <w:i/>
                <w:iCs/>
                <w:sz w:val="24"/>
                <w:szCs w:val="24"/>
              </w:rPr>
            </w:pPr>
          </w:p>
        </w:tc>
      </w:tr>
      <w:tr w:rsidR="00C90889" w:rsidRPr="00DD44D2" w14:paraId="706F6D69" w14:textId="3E7FBD0F" w:rsidTr="001B3CFD">
        <w:trPr>
          <w:cantSplit/>
        </w:trPr>
        <w:tc>
          <w:tcPr>
            <w:tcW w:w="0" w:type="auto"/>
            <w:tcMar>
              <w:top w:w="0" w:type="dxa"/>
            </w:tcMar>
          </w:tcPr>
          <w:p w14:paraId="5CE22462" w14:textId="77777777" w:rsidR="00C90889" w:rsidRPr="005748C7" w:rsidRDefault="00C90889" w:rsidP="00BC56D0">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2.23</w:t>
            </w:r>
          </w:p>
        </w:tc>
        <w:tc>
          <w:tcPr>
            <w:tcW w:w="6322" w:type="dxa"/>
            <w:tcMar>
              <w:top w:w="0" w:type="dxa"/>
            </w:tcMar>
          </w:tcPr>
          <w:p w14:paraId="6A9AB737" w14:textId="77777777" w:rsidR="00C90889" w:rsidRPr="005748C7" w:rsidRDefault="00C90889" w:rsidP="00BC56D0">
            <w:pPr>
              <w:autoSpaceDE w:val="0"/>
              <w:autoSpaceDN w:val="0"/>
              <w:adjustRightInd w:val="0"/>
              <w:spacing w:after="0" w:line="240" w:lineRule="auto"/>
              <w:ind w:left="0" w:firstLine="0"/>
              <w:rPr>
                <w:rFonts w:eastAsiaTheme="minorHAnsi"/>
                <w:color w:val="auto"/>
                <w:sz w:val="24"/>
                <w:szCs w:val="24"/>
                <w:lang w:val="ru-RU"/>
              </w:rPr>
            </w:pPr>
            <w:r w:rsidRPr="005748C7">
              <w:rPr>
                <w:rFonts w:eastAsiaTheme="minorHAnsi"/>
                <w:color w:val="auto"/>
                <w:sz w:val="24"/>
                <w:szCs w:val="24"/>
                <w:lang w:val="ru-RU"/>
              </w:rPr>
              <w:t>Организация участия государственных гражданских и муниципальных служащих Кировской области, в должностные обязанности которых входит участие в проведении закупок товаров, работ, услуг для обеспечения государственных и муниципальных нужд, в мероприятиях по профессиональному развитию в области противодействия коррупции (семинары, совещания и другие мероприятия)</w:t>
            </w:r>
          </w:p>
        </w:tc>
        <w:tc>
          <w:tcPr>
            <w:tcW w:w="7544" w:type="dxa"/>
            <w:tcMar>
              <w:top w:w="0" w:type="dxa"/>
            </w:tcMar>
          </w:tcPr>
          <w:p w14:paraId="6F7DCEB7" w14:textId="0ED68DA1" w:rsidR="00C90889" w:rsidRPr="00C90889" w:rsidRDefault="006B046F" w:rsidP="00BC56D0">
            <w:pPr>
              <w:pStyle w:val="ConsPlusNormal"/>
              <w:jc w:val="both"/>
              <w:rPr>
                <w:rFonts w:ascii="Times New Roman" w:hAnsi="Times New Roman" w:cs="Times New Roman"/>
                <w:i/>
                <w:iCs/>
                <w:sz w:val="24"/>
                <w:szCs w:val="24"/>
              </w:rPr>
            </w:pPr>
            <w:r>
              <w:rPr>
                <w:rFonts w:ascii="Times New Roman" w:hAnsi="Times New Roman" w:cs="Times New Roman"/>
                <w:i/>
                <w:iCs/>
                <w:sz w:val="24"/>
                <w:szCs w:val="24"/>
              </w:rPr>
              <w:t>К</w:t>
            </w:r>
            <w:r w:rsidR="00C90889" w:rsidRPr="00C90889">
              <w:rPr>
                <w:rFonts w:ascii="Times New Roman" w:hAnsi="Times New Roman" w:cs="Times New Roman"/>
                <w:i/>
                <w:iCs/>
                <w:sz w:val="24"/>
                <w:szCs w:val="24"/>
              </w:rPr>
              <w:t xml:space="preserve">оличество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составляет 5 чел., </w:t>
            </w:r>
          </w:p>
          <w:p w14:paraId="48702456" w14:textId="77777777" w:rsidR="00C90889" w:rsidRPr="00C90889" w:rsidRDefault="00C90889" w:rsidP="00BC56D0">
            <w:pPr>
              <w:pStyle w:val="ConsPlusNormal"/>
              <w:jc w:val="both"/>
              <w:rPr>
                <w:rFonts w:ascii="Times New Roman" w:hAnsi="Times New Roman" w:cs="Times New Roman"/>
                <w:i/>
                <w:iCs/>
                <w:sz w:val="24"/>
                <w:szCs w:val="24"/>
              </w:rPr>
            </w:pPr>
            <w:r w:rsidRPr="00C90889">
              <w:rPr>
                <w:rFonts w:ascii="Times New Roman" w:hAnsi="Times New Roman" w:cs="Times New Roman"/>
                <w:i/>
                <w:iCs/>
                <w:sz w:val="24"/>
                <w:szCs w:val="24"/>
              </w:rPr>
              <w:t>из них в отчетном периоде в мероприятиях по профессиональному развитию в области противодействия коррупции приняли участие 0 чел., что составляет 0% от общего количества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w:t>
            </w:r>
          </w:p>
          <w:p w14:paraId="112ED9C7" w14:textId="77777777" w:rsidR="00C90889" w:rsidRPr="00C90889" w:rsidRDefault="00C90889" w:rsidP="00BC56D0">
            <w:pPr>
              <w:pStyle w:val="ConsPlusNormal"/>
              <w:jc w:val="both"/>
              <w:rPr>
                <w:rFonts w:ascii="Times New Roman" w:hAnsi="Times New Roman" w:cs="Times New Roman"/>
                <w:i/>
                <w:iCs/>
                <w:sz w:val="24"/>
                <w:szCs w:val="24"/>
              </w:rPr>
            </w:pPr>
            <w:r w:rsidRPr="00C90889">
              <w:rPr>
                <w:rFonts w:ascii="Times New Roman" w:hAnsi="Times New Roman" w:cs="Times New Roman"/>
                <w:i/>
                <w:iCs/>
                <w:sz w:val="24"/>
                <w:szCs w:val="24"/>
              </w:rPr>
              <w:t>Проведение муниципального семинара с муниципальными служащими запланировано на 3 квартал 2023 года.</w:t>
            </w:r>
          </w:p>
          <w:p w14:paraId="4D65554C" w14:textId="77777777" w:rsidR="00C90889" w:rsidRPr="00C90889" w:rsidRDefault="00C90889" w:rsidP="00BC56D0">
            <w:pPr>
              <w:pStyle w:val="ConsPlusNormal"/>
              <w:jc w:val="both"/>
              <w:rPr>
                <w:rFonts w:ascii="Times New Roman" w:hAnsi="Times New Roman" w:cs="Times New Roman"/>
                <w:i/>
                <w:iCs/>
                <w:sz w:val="24"/>
                <w:szCs w:val="24"/>
              </w:rPr>
            </w:pPr>
          </w:p>
          <w:p w14:paraId="4584B434" w14:textId="438632AE" w:rsidR="00C90889" w:rsidRPr="00C90889" w:rsidRDefault="00C90889" w:rsidP="00BC56D0">
            <w:pPr>
              <w:pStyle w:val="ConsPlusNormal"/>
              <w:jc w:val="both"/>
              <w:rPr>
                <w:rFonts w:ascii="Times New Roman" w:hAnsi="Times New Roman" w:cs="Times New Roman"/>
                <w:i/>
                <w:iCs/>
                <w:sz w:val="24"/>
                <w:szCs w:val="24"/>
              </w:rPr>
            </w:pPr>
            <w:r w:rsidRPr="00C90889">
              <w:rPr>
                <w:rFonts w:ascii="Times New Roman" w:eastAsiaTheme="minorHAnsi" w:hAnsi="Times New Roman" w:cs="Times New Roman"/>
                <w:i/>
                <w:iCs/>
                <w:sz w:val="24"/>
                <w:szCs w:val="24"/>
              </w:rPr>
              <w:t>*при значении показателя менее 100% пояснить причину</w:t>
            </w:r>
          </w:p>
        </w:tc>
      </w:tr>
      <w:tr w:rsidR="00C90889" w:rsidRPr="00DD44D2" w14:paraId="7DC27D00" w14:textId="0F01FADF" w:rsidTr="001B3CFD">
        <w:tc>
          <w:tcPr>
            <w:tcW w:w="0" w:type="auto"/>
            <w:tcMar>
              <w:top w:w="0" w:type="dxa"/>
            </w:tcMar>
          </w:tcPr>
          <w:p w14:paraId="7DC55438" w14:textId="77777777" w:rsidR="00C90889" w:rsidRPr="005748C7" w:rsidRDefault="00C90889" w:rsidP="00BC56D0">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2.24</w:t>
            </w:r>
          </w:p>
        </w:tc>
        <w:tc>
          <w:tcPr>
            <w:tcW w:w="6322" w:type="dxa"/>
            <w:tcMar>
              <w:top w:w="0" w:type="dxa"/>
            </w:tcMar>
          </w:tcPr>
          <w:p w14:paraId="163CEAF2" w14:textId="77777777" w:rsidR="00C90889" w:rsidRPr="005748C7" w:rsidRDefault="00C90889" w:rsidP="00BC56D0">
            <w:pPr>
              <w:autoSpaceDE w:val="0"/>
              <w:autoSpaceDN w:val="0"/>
              <w:adjustRightInd w:val="0"/>
              <w:spacing w:after="0" w:line="240" w:lineRule="auto"/>
              <w:ind w:left="0" w:firstLine="0"/>
              <w:rPr>
                <w:rFonts w:eastAsiaTheme="minorHAnsi"/>
                <w:color w:val="auto"/>
                <w:sz w:val="24"/>
                <w:szCs w:val="24"/>
                <w:lang w:val="ru-RU"/>
              </w:rPr>
            </w:pPr>
            <w:r w:rsidRPr="005748C7">
              <w:rPr>
                <w:rFonts w:eastAsiaTheme="minorHAnsi"/>
                <w:color w:val="auto"/>
                <w:sz w:val="24"/>
                <w:szCs w:val="24"/>
                <w:lang w:val="ru-RU"/>
              </w:rPr>
              <w:t>Организация повышения квалификации государственных гражданских и муниципальных служащих Кировской области, в должностные обязанности которых входит участие в проведении закупок товаров, работ, услуг для обеспечения государственных и муниципальных нужд (обучение по дополнительным профессиональным программам в области противодействия коррупции)</w:t>
            </w:r>
          </w:p>
        </w:tc>
        <w:tc>
          <w:tcPr>
            <w:tcW w:w="7544" w:type="dxa"/>
            <w:tcMar>
              <w:top w:w="0" w:type="dxa"/>
            </w:tcMar>
          </w:tcPr>
          <w:p w14:paraId="071C6F2E" w14:textId="77777777" w:rsidR="00C90889" w:rsidRPr="006B046F" w:rsidRDefault="00C90889" w:rsidP="00BC56D0">
            <w:pPr>
              <w:pStyle w:val="ConsPlusNormal"/>
              <w:jc w:val="both"/>
              <w:rPr>
                <w:rFonts w:ascii="Times New Roman" w:hAnsi="Times New Roman" w:cs="Times New Roman"/>
                <w:i/>
                <w:iCs/>
                <w:sz w:val="24"/>
                <w:szCs w:val="24"/>
              </w:rPr>
            </w:pPr>
            <w:r w:rsidRPr="006B046F">
              <w:rPr>
                <w:rFonts w:ascii="Times New Roman" w:hAnsi="Times New Roman" w:cs="Times New Roman"/>
                <w:i/>
                <w:iCs/>
                <w:sz w:val="24"/>
                <w:szCs w:val="24"/>
              </w:rPr>
              <w:t>Количество, в должностные обязанности которых входит участие в проведении закупок товаров, работ, услуг для обеспечения государственных и муниципальных нужд, составляет 5 чел.;</w:t>
            </w:r>
          </w:p>
          <w:p w14:paraId="68E1F513" w14:textId="46F48F31" w:rsidR="00C90889" w:rsidRPr="006B046F" w:rsidRDefault="00C90889" w:rsidP="00BC56D0">
            <w:pPr>
              <w:pStyle w:val="ConsPlusNormal"/>
              <w:jc w:val="both"/>
              <w:rPr>
                <w:rFonts w:ascii="Times New Roman" w:hAnsi="Times New Roman" w:cs="Times New Roman"/>
                <w:i/>
                <w:iCs/>
                <w:sz w:val="24"/>
                <w:szCs w:val="24"/>
              </w:rPr>
            </w:pPr>
            <w:r w:rsidRPr="006B046F">
              <w:rPr>
                <w:rFonts w:ascii="Times New Roman" w:hAnsi="Times New Roman" w:cs="Times New Roman"/>
                <w:i/>
                <w:iCs/>
                <w:sz w:val="24"/>
                <w:szCs w:val="24"/>
              </w:rPr>
              <w:t xml:space="preserve">из них в течение 2021 – 2024 годов получили дополнительное профессиональное образование в области противодействия коррупции, – </w:t>
            </w:r>
            <w:r w:rsidR="006B046F" w:rsidRPr="006B046F">
              <w:rPr>
                <w:rFonts w:ascii="Times New Roman" w:hAnsi="Times New Roman" w:cs="Times New Roman"/>
                <w:i/>
                <w:iCs/>
                <w:sz w:val="24"/>
                <w:szCs w:val="24"/>
              </w:rPr>
              <w:t>4</w:t>
            </w:r>
            <w:r w:rsidRPr="006B046F">
              <w:rPr>
                <w:rFonts w:ascii="Times New Roman" w:hAnsi="Times New Roman" w:cs="Times New Roman"/>
                <w:i/>
                <w:iCs/>
                <w:sz w:val="24"/>
                <w:szCs w:val="24"/>
              </w:rPr>
              <w:t xml:space="preserve"> чел., что составляет </w:t>
            </w:r>
            <w:r w:rsidR="006B046F" w:rsidRPr="006B046F">
              <w:rPr>
                <w:rFonts w:ascii="Times New Roman" w:hAnsi="Times New Roman" w:cs="Times New Roman"/>
                <w:i/>
                <w:iCs/>
                <w:sz w:val="24"/>
                <w:szCs w:val="24"/>
              </w:rPr>
              <w:t>80</w:t>
            </w:r>
            <w:r w:rsidRPr="006B046F">
              <w:rPr>
                <w:rFonts w:ascii="Times New Roman" w:hAnsi="Times New Roman" w:cs="Times New Roman"/>
                <w:i/>
                <w:iCs/>
                <w:sz w:val="24"/>
                <w:szCs w:val="24"/>
              </w:rPr>
              <w:t>% от общего количества госмуниципальных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w:t>
            </w:r>
          </w:p>
          <w:p w14:paraId="2F262BFC" w14:textId="5B8300F9" w:rsidR="006B046F" w:rsidRPr="006B046F" w:rsidRDefault="006B046F" w:rsidP="00BC56D0">
            <w:pPr>
              <w:pStyle w:val="ConsPlusNormal"/>
              <w:jc w:val="both"/>
              <w:rPr>
                <w:rFonts w:ascii="Times New Roman" w:hAnsi="Times New Roman" w:cs="Times New Roman"/>
                <w:i/>
                <w:iCs/>
                <w:sz w:val="24"/>
                <w:szCs w:val="24"/>
              </w:rPr>
            </w:pPr>
            <w:r w:rsidRPr="006B046F">
              <w:rPr>
                <w:rFonts w:ascii="Times New Roman" w:hAnsi="Times New Roman" w:cs="Times New Roman"/>
                <w:i/>
                <w:iCs/>
                <w:sz w:val="24"/>
                <w:szCs w:val="24"/>
              </w:rPr>
              <w:t>Дальнейшее обучение запланировано на 2024 год</w:t>
            </w:r>
          </w:p>
          <w:p w14:paraId="2E3DAE4E" w14:textId="39B1CC72" w:rsidR="00C90889" w:rsidRDefault="00C90889" w:rsidP="00BC56D0">
            <w:pPr>
              <w:pStyle w:val="ConsPlusNormal"/>
              <w:jc w:val="both"/>
              <w:rPr>
                <w:rFonts w:ascii="Times New Roman" w:hAnsi="Times New Roman" w:cs="Times New Roman"/>
                <w:i/>
                <w:iCs/>
                <w:sz w:val="24"/>
                <w:szCs w:val="24"/>
              </w:rPr>
            </w:pPr>
          </w:p>
          <w:p w14:paraId="57E0BF22" w14:textId="72E6EC4B" w:rsidR="007B378D" w:rsidRPr="006B046F" w:rsidRDefault="006B046F" w:rsidP="007B378D">
            <w:pPr>
              <w:pStyle w:val="ConsPlusNormal"/>
              <w:jc w:val="both"/>
              <w:rPr>
                <w:rFonts w:ascii="Times New Roman" w:hAnsi="Times New Roman" w:cs="Times New Roman"/>
                <w:i/>
                <w:iCs/>
                <w:sz w:val="24"/>
                <w:szCs w:val="24"/>
              </w:rPr>
            </w:pPr>
            <w:r>
              <w:rPr>
                <w:rFonts w:ascii="Times New Roman" w:hAnsi="Times New Roman" w:cs="Times New Roman"/>
                <w:i/>
                <w:iCs/>
                <w:sz w:val="24"/>
                <w:szCs w:val="24"/>
              </w:rPr>
              <w:lastRenderedPageBreak/>
              <w:t>1) Автономова Ольга Викторовна</w:t>
            </w:r>
            <w:r w:rsidR="007B378D">
              <w:rPr>
                <w:rFonts w:ascii="Times New Roman" w:hAnsi="Times New Roman" w:cs="Times New Roman"/>
                <w:i/>
                <w:iCs/>
                <w:sz w:val="24"/>
                <w:szCs w:val="24"/>
              </w:rPr>
              <w:t xml:space="preserve">, </w:t>
            </w:r>
            <w:r w:rsidR="007B378D">
              <w:rPr>
                <w:rFonts w:ascii="Times New Roman" w:hAnsi="Times New Roman" w:cs="Times New Roman"/>
                <w:i/>
                <w:iCs/>
                <w:sz w:val="24"/>
                <w:szCs w:val="24"/>
              </w:rPr>
              <w:t>заведующ</w:t>
            </w:r>
            <w:r w:rsidR="007B378D">
              <w:rPr>
                <w:rFonts w:ascii="Times New Roman" w:hAnsi="Times New Roman" w:cs="Times New Roman"/>
                <w:i/>
                <w:iCs/>
                <w:sz w:val="24"/>
                <w:szCs w:val="24"/>
              </w:rPr>
              <w:t>ий</w:t>
            </w:r>
            <w:r w:rsidR="007B378D">
              <w:rPr>
                <w:rFonts w:ascii="Times New Roman" w:hAnsi="Times New Roman" w:cs="Times New Roman"/>
                <w:i/>
                <w:iCs/>
                <w:sz w:val="24"/>
                <w:szCs w:val="24"/>
              </w:rPr>
              <w:t xml:space="preserve"> отделом по управлению муниципальным имуществом администрации ЗАТО Первомайский, прошёлповышение квалификации с 06.04.2021 по 29.04.2021 в Автономной некоммерческой организации Научно-исследовательский институт управления народным хозяйством (АНО НИИ Управления) по программе «Контрактная система в сфере закупок товаров, работ, услуг для обеспеченимя государственных и муниципальных нужд (Федеральный закон от 05.04.2013 №44-ФЗ)» в объёме 144 академических часов.</w:t>
            </w:r>
            <w:r w:rsidR="007B378D">
              <w:rPr>
                <w:rFonts w:ascii="Times New Roman" w:hAnsi="Times New Roman" w:cs="Times New Roman"/>
                <w:i/>
                <w:iCs/>
                <w:sz w:val="24"/>
                <w:szCs w:val="24"/>
              </w:rPr>
              <w:t xml:space="preserve"> (цена 5400 рублей).</w:t>
            </w:r>
          </w:p>
          <w:p w14:paraId="2EE238D3" w14:textId="0F1061CE" w:rsidR="00C90889" w:rsidRDefault="006B046F" w:rsidP="007B378D">
            <w:pPr>
              <w:pStyle w:val="ConsPlusNormal"/>
              <w:jc w:val="both"/>
              <w:rPr>
                <w:rFonts w:ascii="Times New Roman" w:hAnsi="Times New Roman" w:cs="Times New Roman"/>
                <w:i/>
                <w:iCs/>
                <w:sz w:val="24"/>
                <w:szCs w:val="24"/>
              </w:rPr>
            </w:pPr>
            <w:r>
              <w:rPr>
                <w:rFonts w:ascii="Times New Roman" w:hAnsi="Times New Roman" w:cs="Times New Roman"/>
                <w:i/>
                <w:iCs/>
                <w:sz w:val="24"/>
                <w:szCs w:val="24"/>
              </w:rPr>
              <w:t>2) Шушканов Андрей Николаевич, заместитель заведующего отделом по управлению муниципальным имуществом администрации ЗАТО Первомайский, прошёл</w:t>
            </w:r>
            <w:r w:rsidR="007B378D">
              <w:rPr>
                <w:rFonts w:ascii="Times New Roman" w:hAnsi="Times New Roman" w:cs="Times New Roman"/>
                <w:i/>
                <w:iCs/>
                <w:sz w:val="24"/>
                <w:szCs w:val="24"/>
              </w:rPr>
              <w:t xml:space="preserve"> </w:t>
            </w:r>
            <w:r>
              <w:rPr>
                <w:rFonts w:ascii="Times New Roman" w:hAnsi="Times New Roman" w:cs="Times New Roman"/>
                <w:i/>
                <w:iCs/>
                <w:sz w:val="24"/>
                <w:szCs w:val="24"/>
              </w:rPr>
              <w:t>повышение квалификации с 06.04.2021 по 29.04.2021 в Автономной некоммерческой организации Научно-исследовательский институт управления народным хозяйством (АНО НИИ Управления)</w:t>
            </w:r>
            <w:r w:rsidR="007B378D">
              <w:rPr>
                <w:rFonts w:ascii="Times New Roman" w:hAnsi="Times New Roman" w:cs="Times New Roman"/>
                <w:i/>
                <w:iCs/>
                <w:sz w:val="24"/>
                <w:szCs w:val="24"/>
              </w:rPr>
              <w:t xml:space="preserve"> по программе «Контрактная система в сфере закупок товаров, работ, услуг для обеспеченимя государственных и муниципальных нужд (Федеральный закон от 05.04.2013 №44-ФЗ)» в объёме 144 академических часов. (цена 5400 рублей).</w:t>
            </w:r>
          </w:p>
          <w:p w14:paraId="192201F0" w14:textId="77777777" w:rsidR="007B378D" w:rsidRDefault="007B378D" w:rsidP="007B378D">
            <w:pPr>
              <w:pStyle w:val="ConsPlusNormal"/>
              <w:jc w:val="both"/>
              <w:rPr>
                <w:rFonts w:ascii="Times New Roman" w:hAnsi="Times New Roman" w:cs="Times New Roman"/>
                <w:i/>
                <w:iCs/>
                <w:sz w:val="24"/>
                <w:szCs w:val="24"/>
              </w:rPr>
            </w:pPr>
            <w:r>
              <w:rPr>
                <w:rFonts w:ascii="Times New Roman" w:hAnsi="Times New Roman" w:cs="Times New Roman"/>
                <w:i/>
                <w:iCs/>
                <w:sz w:val="24"/>
                <w:szCs w:val="24"/>
              </w:rPr>
              <w:t xml:space="preserve">3) Березин Эдуард Викторович, главный-специалист юрисконсульт юридического отдела администрации ЗАТО Первомайский, прошёл повышение квалификации с 04.04.2022 по 22.04.2022 в ФГБОУ «Вятский государственный университет» по программе «Управление государственными и муниципальными закупками» в объёме </w:t>
            </w:r>
            <w:r w:rsidR="00C952C5">
              <w:rPr>
                <w:rFonts w:ascii="Times New Roman" w:hAnsi="Times New Roman" w:cs="Times New Roman"/>
                <w:i/>
                <w:iCs/>
                <w:sz w:val="24"/>
                <w:szCs w:val="24"/>
              </w:rPr>
              <w:t xml:space="preserve">144 академических часа </w:t>
            </w:r>
            <w:r>
              <w:rPr>
                <w:rFonts w:ascii="Times New Roman" w:hAnsi="Times New Roman" w:cs="Times New Roman"/>
                <w:i/>
                <w:iCs/>
                <w:sz w:val="24"/>
                <w:szCs w:val="24"/>
              </w:rPr>
              <w:t>(цена 14000 рублей).</w:t>
            </w:r>
          </w:p>
          <w:p w14:paraId="5A01F788" w14:textId="1CDC0B6C" w:rsidR="00C952C5" w:rsidRPr="007B378D" w:rsidRDefault="00C952C5" w:rsidP="007B378D">
            <w:pPr>
              <w:pStyle w:val="ConsPlusNormal"/>
              <w:jc w:val="both"/>
              <w:rPr>
                <w:rFonts w:ascii="Times New Roman" w:hAnsi="Times New Roman" w:cs="Times New Roman"/>
                <w:i/>
                <w:iCs/>
                <w:sz w:val="24"/>
                <w:szCs w:val="24"/>
              </w:rPr>
            </w:pPr>
            <w:r>
              <w:rPr>
                <w:rFonts w:ascii="Times New Roman" w:hAnsi="Times New Roman" w:cs="Times New Roman"/>
                <w:i/>
                <w:iCs/>
                <w:sz w:val="24"/>
                <w:szCs w:val="24"/>
              </w:rPr>
              <w:t>4) Емельянова Елена Викторовна, заведующий сектором муниципальных закупок администрации ЗАТО Первомайский, прошла повышение квалификации с 06.02.2023 по 20.03.2023 вАНО ДПО «УЦ ПРОГОСЗАКАЗ</w:t>
            </w:r>
            <w:r w:rsidR="001B3CFD">
              <w:rPr>
                <w:rFonts w:ascii="Times New Roman" w:hAnsi="Times New Roman" w:cs="Times New Roman"/>
                <w:i/>
                <w:iCs/>
                <w:sz w:val="24"/>
                <w:szCs w:val="24"/>
              </w:rPr>
              <w:t>» в объёме 260 часов (цена 16000 рублей).</w:t>
            </w:r>
          </w:p>
        </w:tc>
      </w:tr>
      <w:tr w:rsidR="00E73C0D" w:rsidRPr="00DD44D2" w14:paraId="576ED1D7" w14:textId="1881F0EE" w:rsidTr="001B3CFD">
        <w:tc>
          <w:tcPr>
            <w:tcW w:w="0" w:type="auto"/>
            <w:tcMar>
              <w:top w:w="0" w:type="dxa"/>
            </w:tcMar>
          </w:tcPr>
          <w:p w14:paraId="2942769E" w14:textId="77777777" w:rsidR="00E73C0D" w:rsidRPr="005748C7" w:rsidRDefault="00E73C0D" w:rsidP="00BC56D0">
            <w:pPr>
              <w:pStyle w:val="ConsPlusNormal"/>
              <w:jc w:val="center"/>
              <w:outlineLvl w:val="2"/>
              <w:rPr>
                <w:rFonts w:ascii="Times New Roman" w:hAnsi="Times New Roman" w:cs="Times New Roman"/>
                <w:sz w:val="24"/>
                <w:szCs w:val="24"/>
              </w:rPr>
            </w:pPr>
            <w:r w:rsidRPr="005748C7">
              <w:rPr>
                <w:rFonts w:ascii="Times New Roman" w:hAnsi="Times New Roman" w:cs="Times New Roman"/>
                <w:sz w:val="24"/>
                <w:szCs w:val="24"/>
              </w:rPr>
              <w:lastRenderedPageBreak/>
              <w:t>3</w:t>
            </w:r>
          </w:p>
        </w:tc>
        <w:tc>
          <w:tcPr>
            <w:tcW w:w="6322" w:type="dxa"/>
            <w:tcMar>
              <w:top w:w="0" w:type="dxa"/>
            </w:tcMar>
          </w:tcPr>
          <w:p w14:paraId="75CD4A8F" w14:textId="77777777" w:rsidR="00E73C0D" w:rsidRPr="005748C7" w:rsidRDefault="00E73C0D" w:rsidP="00BC56D0">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 xml:space="preserve">Выявление и систематизация причин и условий проявления коррупции в деятельности органов исполнительной власти Кировской области, государственных органов Кировской </w:t>
            </w:r>
            <w:r w:rsidRPr="005748C7">
              <w:rPr>
                <w:rFonts w:ascii="Times New Roman" w:hAnsi="Times New Roman" w:cs="Times New Roman"/>
                <w:sz w:val="24"/>
                <w:szCs w:val="24"/>
              </w:rPr>
              <w:lastRenderedPageBreak/>
              <w:t>области, органов местного самоуправления Кировской области, кировских областных государственных и муниципальных учреждений, мониторинг коррупционных рисков и их устранение</w:t>
            </w:r>
          </w:p>
        </w:tc>
        <w:tc>
          <w:tcPr>
            <w:tcW w:w="7544" w:type="dxa"/>
            <w:tcMar>
              <w:top w:w="0" w:type="dxa"/>
            </w:tcMar>
          </w:tcPr>
          <w:p w14:paraId="4C0489BE" w14:textId="77777777" w:rsidR="00E73C0D" w:rsidRPr="005748C7" w:rsidRDefault="00E73C0D" w:rsidP="00BC56D0">
            <w:pPr>
              <w:pStyle w:val="ConsPlusNormal"/>
              <w:jc w:val="both"/>
              <w:rPr>
                <w:rFonts w:ascii="Times New Roman" w:hAnsi="Times New Roman" w:cs="Times New Roman"/>
                <w:sz w:val="24"/>
                <w:szCs w:val="24"/>
              </w:rPr>
            </w:pPr>
          </w:p>
        </w:tc>
      </w:tr>
      <w:tr w:rsidR="0022315F" w:rsidRPr="00DD44D2" w14:paraId="7C25F7A2" w14:textId="6525091A" w:rsidTr="001B3CFD">
        <w:tc>
          <w:tcPr>
            <w:tcW w:w="0" w:type="auto"/>
            <w:tcMar>
              <w:top w:w="0" w:type="dxa"/>
            </w:tcMar>
          </w:tcPr>
          <w:p w14:paraId="51751559" w14:textId="77777777" w:rsidR="0022315F" w:rsidRPr="005748C7" w:rsidRDefault="0022315F" w:rsidP="00BC56D0">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3.1</w:t>
            </w:r>
          </w:p>
        </w:tc>
        <w:tc>
          <w:tcPr>
            <w:tcW w:w="6322" w:type="dxa"/>
            <w:tcMar>
              <w:top w:w="0" w:type="dxa"/>
            </w:tcMar>
          </w:tcPr>
          <w:p w14:paraId="13C0D4EC" w14:textId="77777777" w:rsidR="0022315F" w:rsidRPr="005748C7" w:rsidRDefault="0022315F" w:rsidP="00BC56D0">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Проведение антикоррупционной экспертизы нормативных правовых актов и их проектов, подготовленных органами исполнительной власти Кировской области, государственными органами Кировской области, органами местного самоуправления Кировской области</w:t>
            </w:r>
          </w:p>
        </w:tc>
        <w:tc>
          <w:tcPr>
            <w:tcW w:w="7544" w:type="dxa"/>
            <w:tcMar>
              <w:top w:w="0" w:type="dxa"/>
            </w:tcMar>
          </w:tcPr>
          <w:p w14:paraId="48EF8157" w14:textId="11BFB9B9" w:rsidR="0022315F" w:rsidRPr="00BE7690" w:rsidRDefault="0022315F" w:rsidP="00BC56D0">
            <w:pPr>
              <w:pStyle w:val="ConsPlusNormal"/>
              <w:jc w:val="both"/>
              <w:rPr>
                <w:rFonts w:ascii="Times New Roman" w:hAnsi="Times New Roman" w:cs="Times New Roman"/>
                <w:i/>
                <w:iCs/>
                <w:sz w:val="24"/>
                <w:szCs w:val="24"/>
              </w:rPr>
            </w:pPr>
            <w:r w:rsidRPr="00BE7690">
              <w:rPr>
                <w:rFonts w:ascii="Times New Roman" w:hAnsi="Times New Roman" w:cs="Times New Roman"/>
                <w:i/>
                <w:iCs/>
                <w:sz w:val="24"/>
                <w:szCs w:val="24"/>
              </w:rPr>
              <w:t>в отчетном периоде подготовлено 90 проектов нормативных правовых актов. Из них 1 НПА главы ЗАТО Первомайский, 23 – Собрания депутатов ЗАТО Первомайский, 66 НПА администрации ЗАТО Первомайский</w:t>
            </w:r>
          </w:p>
          <w:p w14:paraId="2741B68E" w14:textId="0593B64F" w:rsidR="0022315F" w:rsidRPr="00BE7690" w:rsidRDefault="0022315F" w:rsidP="00BC56D0">
            <w:pPr>
              <w:pStyle w:val="ConsPlusNormal"/>
              <w:jc w:val="both"/>
              <w:rPr>
                <w:rFonts w:ascii="Times New Roman" w:hAnsi="Times New Roman" w:cs="Times New Roman"/>
                <w:i/>
                <w:iCs/>
                <w:sz w:val="24"/>
                <w:szCs w:val="24"/>
              </w:rPr>
            </w:pPr>
            <w:r w:rsidRPr="00BE7690">
              <w:rPr>
                <w:rFonts w:ascii="Times New Roman" w:hAnsi="Times New Roman" w:cs="Times New Roman"/>
                <w:i/>
                <w:iCs/>
                <w:sz w:val="24"/>
                <w:szCs w:val="24"/>
              </w:rPr>
              <w:t>антикоррупционная экспертиза осуществлена администрация ЗАТО Первомайский в отношении 90 проектов нормативных правовых актов*, что составляет 100% от общего количества подготовленных проектов нормативных правовых актов**;</w:t>
            </w:r>
          </w:p>
          <w:p w14:paraId="1F053829" w14:textId="29D2FE0E" w:rsidR="0022315F" w:rsidRPr="00BE7690" w:rsidRDefault="0022315F" w:rsidP="00BC56D0">
            <w:pPr>
              <w:pStyle w:val="ConsPlusNormal"/>
              <w:jc w:val="both"/>
              <w:rPr>
                <w:rFonts w:ascii="Times New Roman" w:hAnsi="Times New Roman" w:cs="Times New Roman"/>
                <w:i/>
                <w:iCs/>
                <w:sz w:val="24"/>
                <w:szCs w:val="24"/>
              </w:rPr>
            </w:pPr>
            <w:r w:rsidRPr="00BE7690">
              <w:rPr>
                <w:rFonts w:ascii="Times New Roman" w:hAnsi="Times New Roman" w:cs="Times New Roman"/>
                <w:i/>
                <w:iCs/>
                <w:sz w:val="24"/>
                <w:szCs w:val="24"/>
              </w:rPr>
              <w:t>коррупциогенные факторы в проектах нормативных правовых актов не выявлены;</w:t>
            </w:r>
          </w:p>
          <w:p w14:paraId="264836D1" w14:textId="69B633F7" w:rsidR="0022315F" w:rsidRPr="00BE7690" w:rsidRDefault="0022315F" w:rsidP="00BC56D0">
            <w:pPr>
              <w:pStyle w:val="ConsPlusNormal"/>
              <w:jc w:val="both"/>
              <w:rPr>
                <w:rFonts w:ascii="Times New Roman" w:hAnsi="Times New Roman" w:cs="Times New Roman"/>
                <w:i/>
                <w:iCs/>
                <w:sz w:val="24"/>
                <w:szCs w:val="24"/>
              </w:rPr>
            </w:pPr>
            <w:r w:rsidRPr="00BE7690">
              <w:rPr>
                <w:rFonts w:ascii="Times New Roman" w:hAnsi="Times New Roman" w:cs="Times New Roman"/>
                <w:i/>
                <w:iCs/>
                <w:sz w:val="24"/>
                <w:szCs w:val="24"/>
              </w:rPr>
              <w:t>антикоррупционная экспертиза проведена в отношении 0 действующих нормативных правовых актов;</w:t>
            </w:r>
          </w:p>
          <w:p w14:paraId="58DB046F" w14:textId="098B133C" w:rsidR="0022315F" w:rsidRPr="00BE7690" w:rsidRDefault="0022315F" w:rsidP="0022315F">
            <w:pPr>
              <w:pStyle w:val="ConsPlusNormal"/>
              <w:jc w:val="both"/>
              <w:rPr>
                <w:rFonts w:ascii="Times New Roman" w:hAnsi="Times New Roman" w:cs="Times New Roman"/>
                <w:i/>
                <w:iCs/>
                <w:sz w:val="24"/>
                <w:szCs w:val="24"/>
              </w:rPr>
            </w:pPr>
            <w:r w:rsidRPr="00BE7690">
              <w:rPr>
                <w:rFonts w:ascii="Times New Roman" w:hAnsi="Times New Roman" w:cs="Times New Roman"/>
                <w:i/>
                <w:iCs/>
                <w:sz w:val="24"/>
                <w:szCs w:val="24"/>
              </w:rPr>
              <w:t xml:space="preserve">коррупциогенные факторы выявлены в действующих нормативных правовых актах не </w:t>
            </w:r>
            <w:r w:rsidR="00204984" w:rsidRPr="00BE7690">
              <w:rPr>
                <w:rFonts w:ascii="Times New Roman" w:hAnsi="Times New Roman" w:cs="Times New Roman"/>
                <w:i/>
                <w:iCs/>
                <w:sz w:val="24"/>
                <w:szCs w:val="24"/>
              </w:rPr>
              <w:t>выявлены</w:t>
            </w:r>
          </w:p>
        </w:tc>
      </w:tr>
      <w:tr w:rsidR="00E73C0D" w:rsidRPr="00DD44D2" w14:paraId="368418D7" w14:textId="6545F5EE" w:rsidTr="001B3CFD">
        <w:tc>
          <w:tcPr>
            <w:tcW w:w="0" w:type="auto"/>
            <w:tcMar>
              <w:top w:w="0" w:type="dxa"/>
            </w:tcMar>
          </w:tcPr>
          <w:p w14:paraId="5799EAFA" w14:textId="77777777" w:rsidR="00E73C0D" w:rsidRPr="005748C7" w:rsidRDefault="00E73C0D" w:rsidP="00BC56D0">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3.2</w:t>
            </w:r>
          </w:p>
        </w:tc>
        <w:tc>
          <w:tcPr>
            <w:tcW w:w="6322" w:type="dxa"/>
            <w:tcMar>
              <w:top w:w="0" w:type="dxa"/>
            </w:tcMar>
          </w:tcPr>
          <w:p w14:paraId="46D84CAA" w14:textId="77777777" w:rsidR="00E73C0D" w:rsidRPr="005748C7" w:rsidRDefault="00E73C0D" w:rsidP="00BC56D0">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исполнительной власти Кировской области, государственных органов Кировской области, органов местного самоуправления Кировской области и их должностных лиц в целях выработки и принятия мер по предупреждению и устранению причин выявленных нарушений</w:t>
            </w:r>
          </w:p>
        </w:tc>
        <w:tc>
          <w:tcPr>
            <w:tcW w:w="7544" w:type="dxa"/>
            <w:tcMar>
              <w:top w:w="0" w:type="dxa"/>
            </w:tcMar>
          </w:tcPr>
          <w:p w14:paraId="7B06F047" w14:textId="77777777" w:rsidR="00E73C0D" w:rsidRPr="00E73C0D" w:rsidRDefault="00E73C0D" w:rsidP="00BC56D0">
            <w:pPr>
              <w:pStyle w:val="ConsPlusNormal"/>
              <w:suppressAutoHyphens/>
              <w:jc w:val="both"/>
              <w:rPr>
                <w:rFonts w:ascii="Times New Roman" w:hAnsi="Times New Roman" w:cs="Times New Roman"/>
                <w:i/>
                <w:iCs/>
                <w:sz w:val="24"/>
                <w:szCs w:val="24"/>
              </w:rPr>
            </w:pPr>
            <w:r w:rsidRPr="00E73C0D">
              <w:rPr>
                <w:rFonts w:ascii="Times New Roman" w:hAnsi="Times New Roman" w:cs="Times New Roman"/>
                <w:i/>
                <w:iCs/>
                <w:sz w:val="24"/>
                <w:szCs w:val="24"/>
              </w:rPr>
              <w:t>в отчетном периоде судебными органами в отношении администрации ЗАТО Первомайский и Собрания депутатов ЗАТО Первомайский было вынесено:</w:t>
            </w:r>
          </w:p>
          <w:p w14:paraId="543CD5A5" w14:textId="77777777" w:rsidR="00E73C0D" w:rsidRPr="00E73C0D" w:rsidRDefault="00E73C0D" w:rsidP="00BC56D0">
            <w:pPr>
              <w:pStyle w:val="ConsPlusNormal"/>
              <w:suppressAutoHyphens/>
              <w:jc w:val="both"/>
              <w:rPr>
                <w:rFonts w:ascii="Times New Roman" w:hAnsi="Times New Roman" w:cs="Times New Roman"/>
                <w:i/>
                <w:iCs/>
                <w:sz w:val="24"/>
                <w:szCs w:val="24"/>
              </w:rPr>
            </w:pPr>
            <w:r w:rsidRPr="00E73C0D">
              <w:rPr>
                <w:rFonts w:ascii="Times New Roman" w:hAnsi="Times New Roman" w:cs="Times New Roman"/>
                <w:i/>
                <w:iCs/>
                <w:sz w:val="24"/>
                <w:szCs w:val="24"/>
              </w:rPr>
              <w:t xml:space="preserve">     - 0 решений о признании недействительными ненормативных правовых актов (указать наименование правовых актов, признанных недействительными);</w:t>
            </w:r>
          </w:p>
          <w:p w14:paraId="47F8A2F9" w14:textId="66FEE5EE" w:rsidR="00E73C0D" w:rsidRPr="00E73C0D" w:rsidRDefault="00E73C0D" w:rsidP="00BC56D0">
            <w:pPr>
              <w:pStyle w:val="ConsPlusNormal"/>
              <w:suppressAutoHyphens/>
              <w:jc w:val="both"/>
              <w:rPr>
                <w:rFonts w:ascii="Times New Roman" w:hAnsi="Times New Roman" w:cs="Times New Roman"/>
                <w:i/>
                <w:iCs/>
                <w:sz w:val="24"/>
                <w:szCs w:val="24"/>
              </w:rPr>
            </w:pPr>
            <w:r w:rsidRPr="00E73C0D">
              <w:rPr>
                <w:rFonts w:ascii="Times New Roman" w:hAnsi="Times New Roman" w:cs="Times New Roman"/>
                <w:i/>
                <w:iCs/>
                <w:sz w:val="24"/>
                <w:szCs w:val="24"/>
              </w:rPr>
              <w:t xml:space="preserve">      - 0 решений о признании незаконными решений и действий (бездействия).</w:t>
            </w:r>
          </w:p>
        </w:tc>
      </w:tr>
      <w:tr w:rsidR="00BE7690" w:rsidRPr="00DD44D2" w14:paraId="36D050F4" w14:textId="2890F96F" w:rsidTr="001B3CFD">
        <w:tc>
          <w:tcPr>
            <w:tcW w:w="0" w:type="auto"/>
            <w:tcMar>
              <w:top w:w="0" w:type="dxa"/>
            </w:tcMar>
          </w:tcPr>
          <w:p w14:paraId="04B9AEAD" w14:textId="77777777" w:rsidR="00BE7690" w:rsidRPr="005748C7" w:rsidRDefault="00BE7690" w:rsidP="00BC56D0">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3.3</w:t>
            </w:r>
          </w:p>
        </w:tc>
        <w:tc>
          <w:tcPr>
            <w:tcW w:w="6322" w:type="dxa"/>
            <w:tcMar>
              <w:top w:w="0" w:type="dxa"/>
            </w:tcMar>
          </w:tcPr>
          <w:p w14:paraId="626EC9A9" w14:textId="77777777" w:rsidR="00BE7690" w:rsidRPr="005748C7" w:rsidRDefault="00BE7690" w:rsidP="00BC56D0">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 xml:space="preserve">Проведение анализа закупочной деятельности на предмет аффилированности либо наличия иных коррупционных </w:t>
            </w:r>
            <w:r w:rsidRPr="005748C7">
              <w:rPr>
                <w:rFonts w:ascii="Times New Roman" w:hAnsi="Times New Roman" w:cs="Times New Roman"/>
                <w:sz w:val="24"/>
                <w:szCs w:val="24"/>
              </w:rPr>
              <w:lastRenderedPageBreak/>
              <w:t>проявлений между должностными лицами заказчика и участника закупок, обеспечение проведения аналогичного анализа в кировских областных государственных и муниципальных учреждениях</w:t>
            </w:r>
          </w:p>
        </w:tc>
        <w:tc>
          <w:tcPr>
            <w:tcW w:w="7544" w:type="dxa"/>
            <w:tcMar>
              <w:top w:w="0" w:type="dxa"/>
            </w:tcMar>
          </w:tcPr>
          <w:p w14:paraId="6061846B" w14:textId="3998E5A3" w:rsidR="00BE7690" w:rsidRPr="00BE7690" w:rsidRDefault="00BE7690" w:rsidP="00BC56D0">
            <w:pPr>
              <w:pStyle w:val="ConsPlusNormal"/>
              <w:jc w:val="both"/>
              <w:rPr>
                <w:rFonts w:ascii="Times New Roman" w:hAnsi="Times New Roman" w:cs="Times New Roman"/>
                <w:i/>
                <w:iCs/>
                <w:sz w:val="24"/>
                <w:szCs w:val="24"/>
              </w:rPr>
            </w:pPr>
            <w:r w:rsidRPr="00BE7690">
              <w:rPr>
                <w:rFonts w:ascii="Times New Roman" w:hAnsi="Times New Roman" w:cs="Times New Roman"/>
                <w:i/>
                <w:iCs/>
                <w:sz w:val="24"/>
                <w:szCs w:val="24"/>
              </w:rPr>
              <w:lastRenderedPageBreak/>
              <w:t>в отчетном периоде заключено 63 муниципальных контрактов</w:t>
            </w:r>
            <w:r>
              <w:rPr>
                <w:rFonts w:ascii="Times New Roman" w:hAnsi="Times New Roman" w:cs="Times New Roman"/>
                <w:i/>
                <w:iCs/>
                <w:sz w:val="24"/>
                <w:szCs w:val="24"/>
              </w:rPr>
              <w:t xml:space="preserve"> (из них 49 у единственного поставщика)</w:t>
            </w:r>
            <w:r w:rsidRPr="00BE7690">
              <w:rPr>
                <w:rFonts w:ascii="Times New Roman" w:hAnsi="Times New Roman" w:cs="Times New Roman"/>
                <w:i/>
                <w:iCs/>
                <w:sz w:val="24"/>
                <w:szCs w:val="24"/>
              </w:rPr>
              <w:t xml:space="preserve">, из них проанализировано 63 </w:t>
            </w:r>
            <w:r w:rsidRPr="00BE7690">
              <w:rPr>
                <w:rFonts w:ascii="Times New Roman" w:hAnsi="Times New Roman" w:cs="Times New Roman"/>
                <w:i/>
                <w:iCs/>
                <w:sz w:val="24"/>
                <w:szCs w:val="24"/>
              </w:rPr>
              <w:lastRenderedPageBreak/>
              <w:t>контрактов, установлено 0 фактов аффилированности либо наличия иных коррупционных проявлений между должностными лицами заказчика и участника закупок;</w:t>
            </w:r>
          </w:p>
          <w:p w14:paraId="5CBDDC08" w14:textId="1821F1B0" w:rsidR="00BE7690" w:rsidRPr="00BE7690" w:rsidRDefault="00BE7690" w:rsidP="00BC56D0">
            <w:pPr>
              <w:pStyle w:val="ConsPlusNormal"/>
              <w:jc w:val="both"/>
              <w:rPr>
                <w:rFonts w:ascii="Times New Roman" w:hAnsi="Times New Roman" w:cs="Times New Roman"/>
                <w:i/>
                <w:iCs/>
                <w:sz w:val="24"/>
                <w:szCs w:val="24"/>
              </w:rPr>
            </w:pPr>
            <w:r w:rsidRPr="00BE7690">
              <w:rPr>
                <w:rFonts w:ascii="Times New Roman" w:hAnsi="Times New Roman" w:cs="Times New Roman"/>
                <w:i/>
                <w:iCs/>
                <w:sz w:val="24"/>
                <w:szCs w:val="24"/>
              </w:rPr>
              <w:t>анализ аффилированности либо наличия иных коррупционных проявлений между должностными лицами заказчика и участника закупок проводится путем анализа сведений о близких родственниках, а также их аффилированности коммерческим организациям</w:t>
            </w:r>
          </w:p>
        </w:tc>
      </w:tr>
      <w:tr w:rsidR="00E1532E" w:rsidRPr="00DD44D2" w14:paraId="17DA1AA3" w14:textId="7AAF0E65" w:rsidTr="001B3CFD">
        <w:tc>
          <w:tcPr>
            <w:tcW w:w="0" w:type="auto"/>
            <w:tcMar>
              <w:top w:w="0" w:type="dxa"/>
            </w:tcMar>
          </w:tcPr>
          <w:p w14:paraId="70BE8019" w14:textId="77777777" w:rsidR="00E1532E" w:rsidRPr="005748C7" w:rsidRDefault="00E1532E" w:rsidP="00BC56D0">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lastRenderedPageBreak/>
              <w:t>3.4</w:t>
            </w:r>
          </w:p>
        </w:tc>
        <w:tc>
          <w:tcPr>
            <w:tcW w:w="6322" w:type="dxa"/>
            <w:tcMar>
              <w:top w:w="0" w:type="dxa"/>
            </w:tcMar>
          </w:tcPr>
          <w:p w14:paraId="574528A8" w14:textId="77777777" w:rsidR="00E1532E" w:rsidRPr="005748C7" w:rsidRDefault="00E1532E" w:rsidP="00BC56D0">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Проведение проверок соблюдения органами исполнительной власти Кировской области, государственными органами Кировской области требований законодательства в сфере закупок товаров, работ, услуг</w:t>
            </w:r>
          </w:p>
        </w:tc>
        <w:tc>
          <w:tcPr>
            <w:tcW w:w="7544" w:type="dxa"/>
            <w:tcMar>
              <w:top w:w="0" w:type="dxa"/>
            </w:tcMar>
          </w:tcPr>
          <w:p w14:paraId="28C843AF" w14:textId="4C8334F4" w:rsidR="00E1532E" w:rsidRDefault="00E1532E" w:rsidP="00BC56D0">
            <w:pPr>
              <w:tabs>
                <w:tab w:val="left" w:pos="2571"/>
              </w:tabs>
              <w:spacing w:after="0" w:line="240" w:lineRule="auto"/>
              <w:ind w:left="0" w:firstLine="0"/>
              <w:rPr>
                <w:sz w:val="24"/>
                <w:szCs w:val="24"/>
                <w:lang w:val="ru-RU"/>
              </w:rPr>
            </w:pPr>
            <w:r w:rsidRPr="00E1532E">
              <w:rPr>
                <w:b/>
                <w:bCs/>
                <w:sz w:val="24"/>
                <w:szCs w:val="24"/>
                <w:lang w:val="ru-RU"/>
              </w:rPr>
              <w:t>исполнители: министерство финансов Кировской области, Контрольно-счетная палата Кировской области</w:t>
            </w:r>
          </w:p>
        </w:tc>
      </w:tr>
      <w:tr w:rsidR="00BE7690" w:rsidRPr="00DD44D2" w14:paraId="4B92A614" w14:textId="25D96851" w:rsidTr="001B3CFD">
        <w:tc>
          <w:tcPr>
            <w:tcW w:w="0" w:type="auto"/>
            <w:tcMar>
              <w:top w:w="0" w:type="dxa"/>
            </w:tcMar>
          </w:tcPr>
          <w:p w14:paraId="253CA6C6" w14:textId="77777777" w:rsidR="00BE7690" w:rsidRPr="005748C7" w:rsidRDefault="00BE7690" w:rsidP="00BC56D0">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3.6</w:t>
            </w:r>
          </w:p>
        </w:tc>
        <w:tc>
          <w:tcPr>
            <w:tcW w:w="6322" w:type="dxa"/>
            <w:tcMar>
              <w:top w:w="0" w:type="dxa"/>
            </w:tcMar>
          </w:tcPr>
          <w:p w14:paraId="22D6BF51" w14:textId="77777777" w:rsidR="00BE7690" w:rsidRPr="005748C7" w:rsidRDefault="00BE7690" w:rsidP="00BC56D0">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Организация и обеспечение работы по предупреждению коррупции в кировских областных государственных и муниципальных учреждениях</w:t>
            </w:r>
          </w:p>
        </w:tc>
        <w:tc>
          <w:tcPr>
            <w:tcW w:w="7544" w:type="dxa"/>
            <w:tcMar>
              <w:top w:w="0" w:type="dxa"/>
            </w:tcMar>
          </w:tcPr>
          <w:p w14:paraId="1E14425F" w14:textId="2542637A" w:rsidR="00BE7690" w:rsidRDefault="00BE7690" w:rsidP="00BC56D0">
            <w:pPr>
              <w:tabs>
                <w:tab w:val="left" w:pos="2571"/>
              </w:tabs>
              <w:spacing w:after="0" w:line="240" w:lineRule="auto"/>
              <w:ind w:left="0" w:firstLine="0"/>
              <w:rPr>
                <w:i/>
                <w:iCs/>
                <w:sz w:val="24"/>
                <w:szCs w:val="24"/>
                <w:lang w:val="ru-RU"/>
              </w:rPr>
            </w:pPr>
            <w:r w:rsidRPr="00BE7690">
              <w:rPr>
                <w:i/>
                <w:iCs/>
                <w:lang w:val="ru-RU"/>
              </w:rPr>
              <w:t xml:space="preserve">количество </w:t>
            </w:r>
            <w:r w:rsidRPr="00BE7690">
              <w:rPr>
                <w:i/>
                <w:iCs/>
                <w:sz w:val="24"/>
                <w:szCs w:val="24"/>
                <w:lang w:val="ru-RU"/>
              </w:rPr>
              <w:t>муниципальных учреждений ЗАТО Первомайский, подведомственных администрации ЗАТО Первомайский - 8.</w:t>
            </w:r>
          </w:p>
          <w:p w14:paraId="4968625A" w14:textId="77777777" w:rsidR="00BE7690" w:rsidRPr="00CC014F" w:rsidRDefault="00BE7690" w:rsidP="00BE7690">
            <w:pPr>
              <w:pStyle w:val="ConsPlusNormal"/>
              <w:ind w:firstLine="284"/>
              <w:jc w:val="both"/>
              <w:rPr>
                <w:rFonts w:ascii="Times New Roman" w:hAnsi="Times New Roman" w:cs="Times New Roman"/>
                <w:i/>
                <w:iCs/>
                <w:sz w:val="24"/>
                <w:szCs w:val="24"/>
              </w:rPr>
            </w:pPr>
            <w:r w:rsidRPr="00CC014F">
              <w:rPr>
                <w:rFonts w:ascii="Times New Roman" w:hAnsi="Times New Roman" w:cs="Times New Roman"/>
                <w:i/>
                <w:iCs/>
                <w:sz w:val="24"/>
                <w:szCs w:val="24"/>
              </w:rPr>
              <w:t>- МКОУ СОШ ЗАТО Первомайский;</w:t>
            </w:r>
          </w:p>
          <w:p w14:paraId="4491F8DA" w14:textId="77777777" w:rsidR="00BE7690" w:rsidRPr="00CC014F" w:rsidRDefault="00BE7690" w:rsidP="00BE7690">
            <w:pPr>
              <w:pStyle w:val="ConsPlusNormal"/>
              <w:ind w:firstLine="284"/>
              <w:jc w:val="both"/>
              <w:rPr>
                <w:rFonts w:ascii="Times New Roman" w:hAnsi="Times New Roman" w:cs="Times New Roman"/>
                <w:i/>
                <w:iCs/>
                <w:sz w:val="24"/>
                <w:szCs w:val="24"/>
              </w:rPr>
            </w:pPr>
            <w:r w:rsidRPr="00CC014F">
              <w:rPr>
                <w:rFonts w:ascii="Times New Roman" w:hAnsi="Times New Roman" w:cs="Times New Roman"/>
                <w:i/>
                <w:iCs/>
                <w:sz w:val="24"/>
                <w:szCs w:val="24"/>
              </w:rPr>
              <w:t>- МКОУ ДО ДШИ ЗАТО Первомайский;</w:t>
            </w:r>
          </w:p>
          <w:p w14:paraId="2F049B16" w14:textId="77777777" w:rsidR="00BE7690" w:rsidRPr="00CC014F" w:rsidRDefault="00BE7690" w:rsidP="00BE7690">
            <w:pPr>
              <w:pStyle w:val="ConsPlusNormal"/>
              <w:ind w:firstLine="284"/>
              <w:jc w:val="both"/>
              <w:rPr>
                <w:rFonts w:ascii="Times New Roman" w:hAnsi="Times New Roman" w:cs="Times New Roman"/>
                <w:i/>
                <w:iCs/>
                <w:sz w:val="24"/>
                <w:szCs w:val="24"/>
              </w:rPr>
            </w:pPr>
            <w:r w:rsidRPr="00CC014F">
              <w:rPr>
                <w:rFonts w:ascii="Times New Roman" w:hAnsi="Times New Roman" w:cs="Times New Roman"/>
                <w:i/>
                <w:iCs/>
                <w:sz w:val="24"/>
                <w:szCs w:val="24"/>
              </w:rPr>
              <w:t>- МКОУ д/с «Теремок» ЗАТО Первомайский;</w:t>
            </w:r>
          </w:p>
          <w:p w14:paraId="5EBE774D" w14:textId="77777777" w:rsidR="00BE7690" w:rsidRPr="00CC014F" w:rsidRDefault="00BE7690" w:rsidP="00BE7690">
            <w:pPr>
              <w:pStyle w:val="ConsPlusNormal"/>
              <w:ind w:firstLine="284"/>
              <w:jc w:val="both"/>
              <w:rPr>
                <w:rFonts w:ascii="Times New Roman" w:hAnsi="Times New Roman" w:cs="Times New Roman"/>
                <w:i/>
                <w:iCs/>
                <w:sz w:val="24"/>
                <w:szCs w:val="24"/>
              </w:rPr>
            </w:pPr>
            <w:r w:rsidRPr="00CC014F">
              <w:rPr>
                <w:rFonts w:ascii="Times New Roman" w:hAnsi="Times New Roman" w:cs="Times New Roman"/>
                <w:i/>
                <w:iCs/>
                <w:sz w:val="24"/>
                <w:szCs w:val="24"/>
              </w:rPr>
              <w:t>- МКОУ д/с «Золотые зёрнышки» ЗАТО Первомайский;</w:t>
            </w:r>
          </w:p>
          <w:p w14:paraId="4BF3BCC8" w14:textId="77777777" w:rsidR="00BE7690" w:rsidRPr="00CC014F" w:rsidRDefault="00BE7690" w:rsidP="00BE7690">
            <w:pPr>
              <w:pStyle w:val="ConsPlusNormal"/>
              <w:ind w:firstLine="284"/>
              <w:jc w:val="both"/>
              <w:rPr>
                <w:rFonts w:ascii="Times New Roman" w:hAnsi="Times New Roman" w:cs="Times New Roman"/>
                <w:i/>
                <w:iCs/>
                <w:sz w:val="24"/>
                <w:szCs w:val="24"/>
              </w:rPr>
            </w:pPr>
            <w:r w:rsidRPr="00CC014F">
              <w:rPr>
                <w:rFonts w:ascii="Times New Roman" w:hAnsi="Times New Roman" w:cs="Times New Roman"/>
                <w:i/>
                <w:iCs/>
                <w:sz w:val="24"/>
                <w:szCs w:val="24"/>
              </w:rPr>
              <w:t>- МКОУ д/с «Улыбка» ЗАТО Первомайский;</w:t>
            </w:r>
          </w:p>
          <w:p w14:paraId="609E2F81" w14:textId="77777777" w:rsidR="00BE7690" w:rsidRPr="00CC014F" w:rsidRDefault="00BE7690" w:rsidP="00BE7690">
            <w:pPr>
              <w:pStyle w:val="ConsPlusNormal"/>
              <w:ind w:firstLine="284"/>
              <w:jc w:val="both"/>
              <w:rPr>
                <w:rFonts w:ascii="Times New Roman" w:hAnsi="Times New Roman" w:cs="Times New Roman"/>
                <w:i/>
                <w:iCs/>
                <w:sz w:val="24"/>
                <w:szCs w:val="24"/>
              </w:rPr>
            </w:pPr>
            <w:r w:rsidRPr="00CC014F">
              <w:rPr>
                <w:rFonts w:ascii="Times New Roman" w:hAnsi="Times New Roman" w:cs="Times New Roman"/>
                <w:i/>
                <w:iCs/>
                <w:sz w:val="24"/>
                <w:szCs w:val="24"/>
              </w:rPr>
              <w:t>- МКУ КФРН «Прогресс» ЗАТО Первомайский;</w:t>
            </w:r>
          </w:p>
          <w:p w14:paraId="2F914274" w14:textId="77777777" w:rsidR="00BE7690" w:rsidRPr="00CC014F" w:rsidRDefault="00BE7690" w:rsidP="00BE7690">
            <w:pPr>
              <w:pStyle w:val="ConsPlusNormal"/>
              <w:ind w:firstLine="284"/>
              <w:jc w:val="both"/>
              <w:rPr>
                <w:rFonts w:ascii="Times New Roman" w:hAnsi="Times New Roman" w:cs="Times New Roman"/>
                <w:i/>
                <w:iCs/>
                <w:sz w:val="24"/>
                <w:szCs w:val="24"/>
              </w:rPr>
            </w:pPr>
            <w:r w:rsidRPr="00CC014F">
              <w:rPr>
                <w:rFonts w:ascii="Times New Roman" w:hAnsi="Times New Roman" w:cs="Times New Roman"/>
                <w:i/>
                <w:iCs/>
                <w:sz w:val="24"/>
                <w:szCs w:val="24"/>
              </w:rPr>
              <w:t>- МКУ «Благоустройство» ЗАТО Первомайский;</w:t>
            </w:r>
          </w:p>
          <w:p w14:paraId="72AF26C4" w14:textId="77777777" w:rsidR="00BE7690" w:rsidRPr="00CC014F" w:rsidRDefault="00BE7690" w:rsidP="00BE7690">
            <w:pPr>
              <w:pStyle w:val="ConsPlusNormal"/>
              <w:ind w:firstLine="284"/>
              <w:jc w:val="both"/>
              <w:rPr>
                <w:rFonts w:ascii="Times New Roman" w:hAnsi="Times New Roman" w:cs="Times New Roman"/>
                <w:i/>
                <w:iCs/>
                <w:sz w:val="24"/>
                <w:szCs w:val="24"/>
              </w:rPr>
            </w:pPr>
            <w:r w:rsidRPr="00CC014F">
              <w:rPr>
                <w:rFonts w:ascii="Times New Roman" w:hAnsi="Times New Roman" w:cs="Times New Roman"/>
                <w:i/>
                <w:iCs/>
                <w:sz w:val="24"/>
                <w:szCs w:val="24"/>
              </w:rPr>
              <w:t>-МКУ «Централизованная бухгалтерия учреждений образования ЗАТО Первомайский».</w:t>
            </w:r>
          </w:p>
          <w:p w14:paraId="3613A4B4" w14:textId="77777777" w:rsidR="00BE7690" w:rsidRPr="00BE7690" w:rsidRDefault="00BE7690" w:rsidP="00BC56D0">
            <w:pPr>
              <w:tabs>
                <w:tab w:val="left" w:pos="2571"/>
              </w:tabs>
              <w:spacing w:after="0" w:line="240" w:lineRule="auto"/>
              <w:ind w:left="0" w:firstLine="0"/>
              <w:rPr>
                <w:i/>
                <w:iCs/>
                <w:sz w:val="24"/>
                <w:szCs w:val="24"/>
                <w:lang w:val="ru-RU"/>
              </w:rPr>
            </w:pPr>
          </w:p>
          <w:p w14:paraId="0A43002B" w14:textId="4AF8494B" w:rsidR="00BE7690" w:rsidRPr="00BE7690" w:rsidRDefault="00BE7690" w:rsidP="00BC56D0">
            <w:pPr>
              <w:tabs>
                <w:tab w:val="left" w:pos="2571"/>
              </w:tabs>
              <w:spacing w:after="0" w:line="240" w:lineRule="auto"/>
              <w:ind w:left="0" w:firstLine="0"/>
              <w:rPr>
                <w:i/>
                <w:iCs/>
                <w:sz w:val="24"/>
                <w:szCs w:val="24"/>
                <w:lang w:val="ru-RU"/>
              </w:rPr>
            </w:pPr>
            <w:r w:rsidRPr="00BE7690">
              <w:rPr>
                <w:i/>
                <w:iCs/>
                <w:sz w:val="24"/>
                <w:szCs w:val="24"/>
                <w:lang w:val="ru-RU"/>
              </w:rPr>
              <w:t>В отчетном периоде в указанных учреждения проведена следующая работа по предупреждению коррупции:</w:t>
            </w:r>
          </w:p>
          <w:p w14:paraId="5402CCC3" w14:textId="77777777" w:rsidR="00BE7690" w:rsidRPr="00401065" w:rsidRDefault="00BE7690" w:rsidP="00BE7690">
            <w:pPr>
              <w:tabs>
                <w:tab w:val="left" w:pos="2571"/>
              </w:tabs>
              <w:spacing w:after="0" w:line="240" w:lineRule="auto"/>
              <w:ind w:left="0" w:firstLine="0"/>
              <w:rPr>
                <w:i/>
                <w:iCs/>
                <w:color w:val="auto"/>
                <w:sz w:val="24"/>
                <w:szCs w:val="24"/>
                <w:lang w:val="ru-RU"/>
              </w:rPr>
            </w:pPr>
            <w:r w:rsidRPr="00BE7690">
              <w:rPr>
                <w:i/>
                <w:iCs/>
                <w:sz w:val="24"/>
                <w:szCs w:val="24"/>
                <w:lang w:val="ru-RU"/>
              </w:rPr>
              <w:t>Проведе</w:t>
            </w:r>
            <w:r>
              <w:rPr>
                <w:i/>
                <w:iCs/>
                <w:sz w:val="24"/>
                <w:szCs w:val="24"/>
                <w:lang w:val="ru-RU"/>
              </w:rPr>
              <w:t>н 1</w:t>
            </w:r>
            <w:r w:rsidRPr="00BE7690">
              <w:rPr>
                <w:i/>
                <w:iCs/>
                <w:sz w:val="24"/>
                <w:szCs w:val="24"/>
                <w:lang w:val="ru-RU"/>
              </w:rPr>
              <w:t xml:space="preserve"> </w:t>
            </w:r>
            <w:r w:rsidRPr="00401065">
              <w:rPr>
                <w:i/>
                <w:iCs/>
                <w:color w:val="auto"/>
                <w:sz w:val="24"/>
                <w:szCs w:val="24"/>
                <w:lang w:val="ru-RU"/>
              </w:rPr>
              <w:t xml:space="preserve">27.01.2023 – семинар </w:t>
            </w:r>
            <w:r w:rsidRPr="00401065">
              <w:rPr>
                <w:i/>
                <w:iCs/>
                <w:color w:val="auto"/>
                <w:sz w:val="24"/>
                <w:szCs w:val="24"/>
              </w:rPr>
              <w:t>для руководителей муниципальных учреждений на тему: «</w:t>
            </w:r>
            <w:r w:rsidRPr="00401065">
              <w:rPr>
                <w:i/>
                <w:iCs/>
                <w:color w:val="auto"/>
                <w:sz w:val="24"/>
                <w:szCs w:val="24"/>
                <w:lang w:val="ru-RU"/>
              </w:rPr>
              <w:t>Планирование и отчётность антикоррупционных мероприятий</w:t>
            </w:r>
            <w:r w:rsidRPr="00401065">
              <w:rPr>
                <w:i/>
                <w:iCs/>
                <w:color w:val="auto"/>
                <w:sz w:val="24"/>
                <w:szCs w:val="24"/>
              </w:rPr>
              <w:t xml:space="preserve">», приняли участие </w:t>
            </w:r>
            <w:r w:rsidRPr="00401065">
              <w:rPr>
                <w:i/>
                <w:iCs/>
                <w:color w:val="auto"/>
                <w:sz w:val="24"/>
                <w:szCs w:val="24"/>
                <w:lang w:val="ru-RU"/>
              </w:rPr>
              <w:t>8</w:t>
            </w:r>
            <w:r w:rsidRPr="00401065">
              <w:rPr>
                <w:i/>
                <w:iCs/>
                <w:color w:val="auto"/>
                <w:sz w:val="24"/>
                <w:szCs w:val="24"/>
              </w:rPr>
              <w:t xml:space="preserve"> чел.</w:t>
            </w:r>
            <w:r w:rsidRPr="00401065">
              <w:rPr>
                <w:i/>
                <w:iCs/>
                <w:color w:val="auto"/>
                <w:sz w:val="24"/>
                <w:szCs w:val="24"/>
                <w:lang w:val="ru-RU"/>
              </w:rPr>
              <w:t>;</w:t>
            </w:r>
          </w:p>
          <w:p w14:paraId="514B7D27" w14:textId="0580F97C" w:rsidR="00BE7690" w:rsidRPr="00BE7690" w:rsidRDefault="00BE7690" w:rsidP="00BC56D0">
            <w:pPr>
              <w:tabs>
                <w:tab w:val="left" w:pos="2571"/>
              </w:tabs>
              <w:spacing w:after="0" w:line="240" w:lineRule="auto"/>
              <w:ind w:left="0" w:firstLine="0"/>
              <w:rPr>
                <w:i/>
                <w:iCs/>
                <w:sz w:val="24"/>
                <w:szCs w:val="24"/>
                <w:lang w:val="ru-RU"/>
              </w:rPr>
            </w:pPr>
            <w:r w:rsidRPr="00BE7690">
              <w:rPr>
                <w:i/>
                <w:iCs/>
                <w:sz w:val="24"/>
                <w:szCs w:val="24"/>
                <w:lang w:val="ru-RU"/>
              </w:rPr>
              <w:t>работниками учреждений представлено</w:t>
            </w:r>
            <w:r>
              <w:rPr>
                <w:i/>
                <w:iCs/>
                <w:sz w:val="24"/>
                <w:szCs w:val="24"/>
                <w:lang w:val="ru-RU"/>
              </w:rPr>
              <w:t>0</w:t>
            </w:r>
            <w:r w:rsidRPr="00BE7690">
              <w:rPr>
                <w:i/>
                <w:iCs/>
                <w:sz w:val="24"/>
                <w:szCs w:val="24"/>
                <w:lang w:val="ru-RU"/>
              </w:rPr>
              <w:t xml:space="preserve"> уведомлений о возникновении </w:t>
            </w:r>
            <w:r w:rsidRPr="00BE7690">
              <w:rPr>
                <w:i/>
                <w:iCs/>
                <w:sz w:val="24"/>
                <w:szCs w:val="24"/>
                <w:lang w:val="ru-RU"/>
              </w:rPr>
              <w:lastRenderedPageBreak/>
              <w:t>личной заинтересованности при исполнении должностных обязанностей;</w:t>
            </w:r>
          </w:p>
          <w:p w14:paraId="580D318F" w14:textId="7044E6ED" w:rsidR="00BE7690" w:rsidRPr="00BE7690" w:rsidRDefault="00BE7690" w:rsidP="00BC56D0">
            <w:pPr>
              <w:tabs>
                <w:tab w:val="left" w:pos="2571"/>
              </w:tabs>
              <w:spacing w:after="0" w:line="240" w:lineRule="auto"/>
              <w:ind w:left="0" w:firstLine="0"/>
              <w:rPr>
                <w:i/>
                <w:iCs/>
                <w:sz w:val="24"/>
                <w:szCs w:val="24"/>
                <w:lang w:val="ru-RU"/>
              </w:rPr>
            </w:pPr>
            <w:r w:rsidRPr="00BE7690">
              <w:rPr>
                <w:i/>
                <w:iCs/>
                <w:sz w:val="24"/>
                <w:szCs w:val="24"/>
                <w:lang w:val="ru-RU"/>
              </w:rPr>
              <w:t xml:space="preserve">проведено </w:t>
            </w:r>
            <w:r>
              <w:rPr>
                <w:i/>
                <w:iCs/>
                <w:sz w:val="24"/>
                <w:szCs w:val="24"/>
                <w:lang w:val="ru-RU"/>
              </w:rPr>
              <w:t>0</w:t>
            </w:r>
            <w:r w:rsidRPr="00BE7690">
              <w:rPr>
                <w:i/>
                <w:iCs/>
                <w:sz w:val="24"/>
                <w:szCs w:val="24"/>
                <w:lang w:val="ru-RU"/>
              </w:rPr>
              <w:t xml:space="preserve"> заседаний комиссий по соблюдению требований к служебному поведению работников учреждения и урегулированию конфликта интересов;</w:t>
            </w:r>
          </w:p>
          <w:p w14:paraId="0D33267A" w14:textId="3FB77108" w:rsidR="00BE7690" w:rsidRPr="00BE7690" w:rsidRDefault="00BE7690" w:rsidP="00BC56D0">
            <w:pPr>
              <w:tabs>
                <w:tab w:val="left" w:pos="2571"/>
              </w:tabs>
              <w:spacing w:after="0" w:line="240" w:lineRule="auto"/>
              <w:ind w:left="0" w:firstLine="0"/>
              <w:rPr>
                <w:i/>
                <w:iCs/>
                <w:sz w:val="24"/>
                <w:szCs w:val="24"/>
                <w:lang w:val="ru-RU"/>
              </w:rPr>
            </w:pPr>
            <w:r w:rsidRPr="00BE7690">
              <w:rPr>
                <w:i/>
                <w:iCs/>
                <w:sz w:val="24"/>
                <w:szCs w:val="24"/>
                <w:lang w:val="ru-RU"/>
              </w:rPr>
              <w:t xml:space="preserve">руководителями учреждений представлено </w:t>
            </w:r>
            <w:r>
              <w:rPr>
                <w:i/>
                <w:iCs/>
                <w:sz w:val="24"/>
                <w:szCs w:val="24"/>
                <w:lang w:val="ru-RU"/>
              </w:rPr>
              <w:t>0</w:t>
            </w:r>
            <w:r w:rsidRPr="00BE7690">
              <w:rPr>
                <w:i/>
                <w:iCs/>
                <w:sz w:val="24"/>
                <w:szCs w:val="24"/>
                <w:lang w:val="ru-RU"/>
              </w:rPr>
              <w:t xml:space="preserve"> уведомлений о возникновении личной заинтересованности при исполнении должностных обязанностей;</w:t>
            </w:r>
          </w:p>
          <w:p w14:paraId="2083B9CE" w14:textId="12FB98F0" w:rsidR="00BE7690" w:rsidRPr="00BE7690" w:rsidRDefault="00BE7690" w:rsidP="00BC56D0">
            <w:pPr>
              <w:tabs>
                <w:tab w:val="left" w:pos="2571"/>
              </w:tabs>
              <w:spacing w:after="0" w:line="240" w:lineRule="auto"/>
              <w:ind w:left="0" w:firstLine="0"/>
              <w:rPr>
                <w:i/>
                <w:iCs/>
                <w:sz w:val="24"/>
                <w:szCs w:val="24"/>
                <w:lang w:val="ru-RU"/>
              </w:rPr>
            </w:pPr>
            <w:r w:rsidRPr="00BE7690">
              <w:rPr>
                <w:i/>
                <w:iCs/>
                <w:sz w:val="24"/>
                <w:szCs w:val="24"/>
                <w:lang w:val="ru-RU"/>
              </w:rPr>
              <w:t xml:space="preserve">проведено </w:t>
            </w:r>
            <w:r>
              <w:rPr>
                <w:i/>
                <w:iCs/>
                <w:sz w:val="24"/>
                <w:szCs w:val="24"/>
                <w:lang w:val="ru-RU"/>
              </w:rPr>
              <w:t>0</w:t>
            </w:r>
            <w:r w:rsidRPr="00BE7690">
              <w:rPr>
                <w:i/>
                <w:iCs/>
                <w:sz w:val="24"/>
                <w:szCs w:val="24"/>
                <w:lang w:val="ru-RU"/>
              </w:rPr>
              <w:t xml:space="preserve"> заседаний комиссий по рассмотрению уведомлений руководителей учреждений о возникновении личной заинтересованности при исполнении должностных обязанностей, которая приводит или может привести к конфликту </w:t>
            </w:r>
            <w:r w:rsidR="00204984" w:rsidRPr="00BE7690">
              <w:rPr>
                <w:i/>
                <w:iCs/>
                <w:sz w:val="24"/>
                <w:szCs w:val="24"/>
                <w:lang w:val="ru-RU"/>
              </w:rPr>
              <w:t>интересов;</w:t>
            </w:r>
          </w:p>
        </w:tc>
      </w:tr>
      <w:tr w:rsidR="00BE7690" w:rsidRPr="00DD44D2" w14:paraId="5C88B2D0" w14:textId="787BC729" w:rsidTr="001B3CFD">
        <w:trPr>
          <w:cantSplit/>
        </w:trPr>
        <w:tc>
          <w:tcPr>
            <w:tcW w:w="0" w:type="auto"/>
            <w:tcMar>
              <w:top w:w="0" w:type="dxa"/>
            </w:tcMar>
          </w:tcPr>
          <w:p w14:paraId="53FA3AF6" w14:textId="77777777" w:rsidR="00BE7690" w:rsidRPr="005748C7" w:rsidRDefault="00BE7690" w:rsidP="00BC56D0">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lastRenderedPageBreak/>
              <w:t>3.7</w:t>
            </w:r>
          </w:p>
        </w:tc>
        <w:tc>
          <w:tcPr>
            <w:tcW w:w="6322" w:type="dxa"/>
            <w:tcMar>
              <w:top w:w="0" w:type="dxa"/>
            </w:tcMar>
          </w:tcPr>
          <w:p w14:paraId="41B4C636" w14:textId="77777777" w:rsidR="00BE7690" w:rsidRPr="005748C7" w:rsidRDefault="00BE7690" w:rsidP="00BC56D0">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 xml:space="preserve">Проведение в кировских областных государственных и муниципальных учреждениях проверок соблюдения требований </w:t>
            </w:r>
            <w:hyperlink r:id="rId9" w:history="1">
              <w:r w:rsidRPr="005748C7">
                <w:rPr>
                  <w:rFonts w:ascii="Times New Roman" w:hAnsi="Times New Roman" w:cs="Times New Roman"/>
                  <w:sz w:val="24"/>
                  <w:szCs w:val="24"/>
                </w:rPr>
                <w:t>статьи 13.3</w:t>
              </w:r>
            </w:hyperlink>
            <w:r w:rsidRPr="005748C7">
              <w:rPr>
                <w:rFonts w:ascii="Times New Roman" w:hAnsi="Times New Roman" w:cs="Times New Roman"/>
                <w:sz w:val="24"/>
                <w:szCs w:val="24"/>
              </w:rPr>
              <w:t xml:space="preserve"> Федерального закона от 25.12.2008 № 273-ФЗ «О противодействии коррупции»</w:t>
            </w:r>
          </w:p>
        </w:tc>
        <w:tc>
          <w:tcPr>
            <w:tcW w:w="7544" w:type="dxa"/>
            <w:tcMar>
              <w:top w:w="0" w:type="dxa"/>
            </w:tcMar>
          </w:tcPr>
          <w:p w14:paraId="4C1799F7" w14:textId="77777777" w:rsidR="00BE7690" w:rsidRPr="00BE7690" w:rsidRDefault="00BE7690" w:rsidP="00BC56D0">
            <w:pPr>
              <w:pStyle w:val="ConsPlusNormal"/>
              <w:jc w:val="both"/>
              <w:rPr>
                <w:rFonts w:ascii="Times New Roman" w:hAnsi="Times New Roman" w:cs="Times New Roman"/>
                <w:i/>
                <w:iCs/>
                <w:sz w:val="24"/>
                <w:szCs w:val="24"/>
              </w:rPr>
            </w:pPr>
            <w:r w:rsidRPr="00BE7690">
              <w:rPr>
                <w:rFonts w:ascii="Times New Roman" w:hAnsi="Times New Roman" w:cs="Times New Roman"/>
                <w:i/>
                <w:iCs/>
                <w:sz w:val="24"/>
                <w:szCs w:val="24"/>
              </w:rPr>
              <w:t xml:space="preserve">в отчетном периоде проведено 0 проверок соблюдения требований </w:t>
            </w:r>
            <w:hyperlink r:id="rId10" w:history="1">
              <w:r w:rsidRPr="00BE7690">
                <w:rPr>
                  <w:rFonts w:ascii="Times New Roman" w:hAnsi="Times New Roman" w:cs="Times New Roman"/>
                  <w:i/>
                  <w:iCs/>
                  <w:sz w:val="24"/>
                  <w:szCs w:val="24"/>
                </w:rPr>
                <w:t>статьи 13.3</w:t>
              </w:r>
            </w:hyperlink>
            <w:r w:rsidRPr="00BE7690">
              <w:rPr>
                <w:rFonts w:ascii="Times New Roman" w:hAnsi="Times New Roman" w:cs="Times New Roman"/>
                <w:i/>
                <w:iCs/>
                <w:sz w:val="24"/>
                <w:szCs w:val="24"/>
              </w:rPr>
              <w:t xml:space="preserve"> Федерального закона от 25.12.2008 № 273-ФЗ «О противодействии коррупции»;</w:t>
            </w:r>
          </w:p>
          <w:p w14:paraId="407A76EA" w14:textId="2A24FA13" w:rsidR="00BE7690" w:rsidRPr="00BE7690" w:rsidRDefault="00204984" w:rsidP="00BC56D0">
            <w:pPr>
              <w:pStyle w:val="ConsPlusNormal"/>
              <w:jc w:val="both"/>
              <w:rPr>
                <w:rFonts w:ascii="Times New Roman" w:hAnsi="Times New Roman" w:cs="Times New Roman"/>
                <w:i/>
                <w:iCs/>
                <w:sz w:val="24"/>
                <w:szCs w:val="24"/>
              </w:rPr>
            </w:pPr>
            <w:r w:rsidRPr="00BE7690">
              <w:rPr>
                <w:rFonts w:ascii="Times New Roman" w:hAnsi="Times New Roman" w:cs="Times New Roman"/>
                <w:i/>
                <w:iCs/>
                <w:sz w:val="24"/>
                <w:szCs w:val="24"/>
              </w:rPr>
              <w:t>Проведение</w:t>
            </w:r>
            <w:r w:rsidR="00BE7690" w:rsidRPr="00BE7690">
              <w:rPr>
                <w:rFonts w:ascii="Times New Roman" w:hAnsi="Times New Roman" w:cs="Times New Roman"/>
                <w:i/>
                <w:iCs/>
                <w:sz w:val="24"/>
                <w:szCs w:val="24"/>
              </w:rPr>
              <w:t xml:space="preserve"> </w:t>
            </w:r>
            <w:r w:rsidRPr="00BE7690">
              <w:rPr>
                <w:rFonts w:ascii="Times New Roman" w:hAnsi="Times New Roman" w:cs="Times New Roman"/>
                <w:i/>
                <w:iCs/>
                <w:sz w:val="24"/>
                <w:szCs w:val="24"/>
              </w:rPr>
              <w:t>указанной</w:t>
            </w:r>
            <w:r w:rsidR="00BE7690" w:rsidRPr="00BE7690">
              <w:rPr>
                <w:rFonts w:ascii="Times New Roman" w:hAnsi="Times New Roman" w:cs="Times New Roman"/>
                <w:i/>
                <w:iCs/>
                <w:sz w:val="24"/>
                <w:szCs w:val="24"/>
              </w:rPr>
              <w:t xml:space="preserve"> проверки запланировано на 2024 год.</w:t>
            </w:r>
          </w:p>
          <w:p w14:paraId="3F9459FE" w14:textId="255C3846" w:rsidR="00BE7690" w:rsidRPr="00BE7690" w:rsidRDefault="00BE7690" w:rsidP="00BC56D0">
            <w:pPr>
              <w:pStyle w:val="ConsPlusNormal"/>
              <w:jc w:val="both"/>
              <w:rPr>
                <w:rFonts w:ascii="Times New Roman" w:hAnsi="Times New Roman" w:cs="Times New Roman"/>
                <w:i/>
                <w:iCs/>
                <w:sz w:val="24"/>
                <w:szCs w:val="24"/>
              </w:rPr>
            </w:pPr>
            <w:r w:rsidRPr="00BE7690">
              <w:rPr>
                <w:rFonts w:ascii="Times New Roman" w:hAnsi="Times New Roman" w:cs="Times New Roman"/>
                <w:i/>
                <w:iCs/>
                <w:sz w:val="24"/>
                <w:szCs w:val="24"/>
              </w:rPr>
              <w:t xml:space="preserve">Срок исполнения мероприятия не реже 1 раза в 3 </w:t>
            </w:r>
            <w:r w:rsidR="00204984" w:rsidRPr="00BE7690">
              <w:rPr>
                <w:rFonts w:ascii="Times New Roman" w:hAnsi="Times New Roman" w:cs="Times New Roman"/>
                <w:i/>
                <w:iCs/>
                <w:sz w:val="24"/>
                <w:szCs w:val="24"/>
              </w:rPr>
              <w:t>года соблюдается</w:t>
            </w:r>
            <w:r w:rsidRPr="00BE7690">
              <w:rPr>
                <w:rFonts w:ascii="Times New Roman" w:hAnsi="Times New Roman" w:cs="Times New Roman"/>
                <w:i/>
                <w:iCs/>
                <w:sz w:val="24"/>
                <w:szCs w:val="24"/>
              </w:rPr>
              <w:t>.</w:t>
            </w:r>
          </w:p>
        </w:tc>
      </w:tr>
      <w:tr w:rsidR="00BE7690" w:rsidRPr="00DD44D2" w14:paraId="5A8B2F8A" w14:textId="394D46E8" w:rsidTr="001B3CFD">
        <w:trPr>
          <w:cantSplit/>
        </w:trPr>
        <w:tc>
          <w:tcPr>
            <w:tcW w:w="0" w:type="auto"/>
            <w:tcMar>
              <w:top w:w="0" w:type="dxa"/>
            </w:tcMar>
          </w:tcPr>
          <w:p w14:paraId="0340B83F" w14:textId="77777777" w:rsidR="00BE7690" w:rsidRPr="005748C7" w:rsidRDefault="00BE7690" w:rsidP="00BC56D0">
            <w:pPr>
              <w:pStyle w:val="ConsPlusNormal"/>
              <w:jc w:val="center"/>
              <w:outlineLvl w:val="2"/>
              <w:rPr>
                <w:rFonts w:ascii="Times New Roman" w:hAnsi="Times New Roman" w:cs="Times New Roman"/>
                <w:sz w:val="24"/>
                <w:szCs w:val="24"/>
              </w:rPr>
            </w:pPr>
            <w:r w:rsidRPr="005748C7">
              <w:rPr>
                <w:rFonts w:ascii="Times New Roman" w:hAnsi="Times New Roman" w:cs="Times New Roman"/>
                <w:sz w:val="24"/>
                <w:szCs w:val="24"/>
              </w:rPr>
              <w:t>4</w:t>
            </w:r>
          </w:p>
        </w:tc>
        <w:tc>
          <w:tcPr>
            <w:tcW w:w="6322" w:type="dxa"/>
            <w:tcMar>
              <w:top w:w="0" w:type="dxa"/>
            </w:tcMar>
          </w:tcPr>
          <w:p w14:paraId="64E904D4" w14:textId="77777777" w:rsidR="00BE7690" w:rsidRPr="005748C7" w:rsidRDefault="00BE7690" w:rsidP="00BC56D0">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Взаимодействие органов исполнительной власти Кировской области, государственных органов Кировской области, органов местного самоуправления Кировской области с институтами гражданского общества и гражданами, обеспечение доступности информации о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tc>
        <w:tc>
          <w:tcPr>
            <w:tcW w:w="7544" w:type="dxa"/>
            <w:tcMar>
              <w:top w:w="0" w:type="dxa"/>
            </w:tcMar>
          </w:tcPr>
          <w:p w14:paraId="64A5FFC1" w14:textId="77777777" w:rsidR="00BE7690" w:rsidRPr="005748C7" w:rsidRDefault="00BE7690" w:rsidP="00BC56D0">
            <w:pPr>
              <w:pStyle w:val="ConsPlusNormal"/>
              <w:jc w:val="both"/>
              <w:rPr>
                <w:rFonts w:ascii="Times New Roman" w:hAnsi="Times New Roman" w:cs="Times New Roman"/>
                <w:sz w:val="24"/>
                <w:szCs w:val="24"/>
              </w:rPr>
            </w:pPr>
          </w:p>
        </w:tc>
      </w:tr>
      <w:tr w:rsidR="00E1532E" w:rsidRPr="00DD44D2" w14:paraId="628FD117" w14:textId="4F518846" w:rsidTr="001B3CFD">
        <w:tc>
          <w:tcPr>
            <w:tcW w:w="0" w:type="auto"/>
            <w:tcMar>
              <w:top w:w="0" w:type="dxa"/>
            </w:tcMar>
          </w:tcPr>
          <w:p w14:paraId="28ABB0A1" w14:textId="77777777" w:rsidR="00E1532E" w:rsidRPr="005748C7" w:rsidRDefault="00E1532E" w:rsidP="00BC56D0">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4.1</w:t>
            </w:r>
          </w:p>
        </w:tc>
        <w:tc>
          <w:tcPr>
            <w:tcW w:w="6322" w:type="dxa"/>
            <w:tcMar>
              <w:top w:w="0" w:type="dxa"/>
            </w:tcMar>
          </w:tcPr>
          <w:p w14:paraId="5DA3CEC1" w14:textId="77777777" w:rsidR="00E1532E" w:rsidRPr="005748C7" w:rsidRDefault="00E1532E" w:rsidP="00BC56D0">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 xml:space="preserve">Анализ поступивших в органы исполнительной власти Кировской области, государственные органы Кировской области, органы местного самоуправления Кировской области обращений граждан и организаций на предмет наличия в них информации о фактах коррупции со стороны </w:t>
            </w:r>
            <w:r w:rsidRPr="005748C7">
              <w:rPr>
                <w:rFonts w:ascii="Times New Roman" w:hAnsi="Times New Roman" w:cs="Times New Roman"/>
                <w:sz w:val="24"/>
                <w:szCs w:val="24"/>
              </w:rPr>
              <w:lastRenderedPageBreak/>
              <w:t>лиц, замещающих государственные и муниципальные должности Кировской области, должности государственной гражданской и муниципальной службы Кировской области, работников областных государственных и муниципальных учреждений</w:t>
            </w:r>
          </w:p>
        </w:tc>
        <w:tc>
          <w:tcPr>
            <w:tcW w:w="7544" w:type="dxa"/>
            <w:tcMar>
              <w:top w:w="0" w:type="dxa"/>
            </w:tcMar>
          </w:tcPr>
          <w:p w14:paraId="05E5B442" w14:textId="3139757F" w:rsidR="00E1532E" w:rsidRPr="00871FCA" w:rsidRDefault="00E1532E" w:rsidP="00BC56D0">
            <w:pPr>
              <w:tabs>
                <w:tab w:val="left" w:pos="2571"/>
              </w:tabs>
              <w:spacing w:after="0" w:line="240" w:lineRule="auto"/>
              <w:ind w:left="0" w:firstLine="0"/>
              <w:rPr>
                <w:sz w:val="24"/>
                <w:szCs w:val="24"/>
                <w:lang w:val="ru-RU"/>
              </w:rPr>
            </w:pPr>
            <w:r w:rsidRPr="005C014C">
              <w:rPr>
                <w:i/>
                <w:iCs/>
                <w:sz w:val="24"/>
                <w:szCs w:val="24"/>
              </w:rPr>
              <w:lastRenderedPageBreak/>
              <w:t>В 2022 году обращений граждан и организаций о возможных коррупционных проявлениях не поступали.</w:t>
            </w:r>
          </w:p>
        </w:tc>
      </w:tr>
      <w:tr w:rsidR="00653B77" w:rsidRPr="00DD44D2" w14:paraId="3DEA8FF7" w14:textId="5840FEBF" w:rsidTr="001B3CFD">
        <w:tc>
          <w:tcPr>
            <w:tcW w:w="0" w:type="auto"/>
            <w:tcMar>
              <w:top w:w="0" w:type="dxa"/>
            </w:tcMar>
          </w:tcPr>
          <w:p w14:paraId="425541D0" w14:textId="77777777" w:rsidR="00653B77" w:rsidRPr="005748C7" w:rsidRDefault="00653B77" w:rsidP="00BC56D0">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4.2</w:t>
            </w:r>
          </w:p>
        </w:tc>
        <w:tc>
          <w:tcPr>
            <w:tcW w:w="6322" w:type="dxa"/>
            <w:tcMar>
              <w:top w:w="0" w:type="dxa"/>
            </w:tcMar>
          </w:tcPr>
          <w:p w14:paraId="5BCA95F6" w14:textId="77777777" w:rsidR="00653B77" w:rsidRPr="005748C7" w:rsidRDefault="00653B77" w:rsidP="00BC56D0">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Обеспечение взаимодействия со средствами массовой информации по вопросам противодействия коррупции, в том числе в части размещения информационных материалов по вопросам антикоррупционной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tc>
        <w:tc>
          <w:tcPr>
            <w:tcW w:w="7544" w:type="dxa"/>
            <w:tcMar>
              <w:top w:w="0" w:type="dxa"/>
            </w:tcMar>
          </w:tcPr>
          <w:p w14:paraId="00FF2658" w14:textId="77777777" w:rsidR="00653B77" w:rsidRPr="00653B77" w:rsidRDefault="00653B77" w:rsidP="00BC56D0">
            <w:pPr>
              <w:tabs>
                <w:tab w:val="left" w:pos="2571"/>
              </w:tabs>
              <w:spacing w:after="0" w:line="240" w:lineRule="auto"/>
              <w:ind w:left="0" w:firstLine="0"/>
              <w:rPr>
                <w:i/>
                <w:iCs/>
                <w:sz w:val="24"/>
                <w:szCs w:val="24"/>
                <w:lang w:val="ru-RU"/>
              </w:rPr>
            </w:pPr>
            <w:r w:rsidRPr="00653B77">
              <w:rPr>
                <w:i/>
                <w:iCs/>
                <w:sz w:val="24"/>
                <w:szCs w:val="24"/>
                <w:lang w:val="ru-RU"/>
              </w:rPr>
              <w:t>в отчетном периоде в средствах массовой информации* (далее – СМИ) было размещено 1 информационный материал по вопросам антикоррупционной деятельности;</w:t>
            </w:r>
          </w:p>
          <w:p w14:paraId="576EC154" w14:textId="77777777" w:rsidR="00653B77" w:rsidRPr="00653B77" w:rsidRDefault="00653B77" w:rsidP="00BC56D0">
            <w:pPr>
              <w:tabs>
                <w:tab w:val="left" w:pos="2571"/>
              </w:tabs>
              <w:spacing w:after="0" w:line="240" w:lineRule="auto"/>
              <w:ind w:left="0" w:firstLine="0"/>
              <w:rPr>
                <w:i/>
                <w:iCs/>
                <w:sz w:val="24"/>
                <w:szCs w:val="24"/>
                <w:lang w:val="ru-RU"/>
              </w:rPr>
            </w:pPr>
            <w:r w:rsidRPr="00653B77">
              <w:rPr>
                <w:i/>
                <w:iCs/>
                <w:sz w:val="24"/>
                <w:szCs w:val="24"/>
                <w:lang w:val="ru-RU"/>
              </w:rPr>
              <w:t xml:space="preserve">- 24.03.2023 – выпуск администрацией ЗАТО Первомайский информационного листка №25(2057) тиражом 40 экз. «Стоп коррупция. Обратная связь для сообщений о противодействии коррупции. </w:t>
            </w:r>
          </w:p>
          <w:p w14:paraId="5079DD1F" w14:textId="4EFB98AB" w:rsidR="00653B77" w:rsidRDefault="00653B77" w:rsidP="00BC56D0">
            <w:pPr>
              <w:tabs>
                <w:tab w:val="left" w:pos="2571"/>
              </w:tabs>
              <w:spacing w:after="0" w:line="240" w:lineRule="auto"/>
              <w:ind w:left="0" w:firstLine="0"/>
              <w:rPr>
                <w:sz w:val="24"/>
                <w:szCs w:val="24"/>
                <w:lang w:val="ru-RU"/>
              </w:rPr>
            </w:pPr>
            <w:r w:rsidRPr="00653B77">
              <w:rPr>
                <w:i/>
                <w:iCs/>
                <w:sz w:val="24"/>
                <w:szCs w:val="24"/>
                <w:lang w:val="ru-RU"/>
              </w:rPr>
              <w:t>Информационный листок как СМИ утверждён распоряжением администрации в 2020 году и распространяется по организациям ЗАТО Первомайский</w:t>
            </w:r>
            <w:r>
              <w:rPr>
                <w:i/>
                <w:iCs/>
                <w:sz w:val="24"/>
                <w:szCs w:val="24"/>
                <w:lang w:val="ru-RU"/>
              </w:rPr>
              <w:t xml:space="preserve"> и на досках объявлений.</w:t>
            </w:r>
          </w:p>
        </w:tc>
      </w:tr>
      <w:tr w:rsidR="007E1927" w:rsidRPr="00DD44D2" w14:paraId="251849A2" w14:textId="6E24D223" w:rsidTr="001B3CFD">
        <w:trPr>
          <w:cantSplit/>
        </w:trPr>
        <w:tc>
          <w:tcPr>
            <w:tcW w:w="0" w:type="auto"/>
            <w:tcMar>
              <w:top w:w="0" w:type="dxa"/>
            </w:tcMar>
          </w:tcPr>
          <w:p w14:paraId="6AA1DA9C" w14:textId="77777777" w:rsidR="007E1927" w:rsidRPr="005748C7" w:rsidRDefault="007E1927" w:rsidP="00BC56D0">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4.3</w:t>
            </w:r>
          </w:p>
        </w:tc>
        <w:tc>
          <w:tcPr>
            <w:tcW w:w="6322" w:type="dxa"/>
            <w:tcMar>
              <w:top w:w="0" w:type="dxa"/>
            </w:tcMar>
          </w:tcPr>
          <w:p w14:paraId="5E4C7161" w14:textId="77777777" w:rsidR="007E1927" w:rsidRPr="005748C7" w:rsidRDefault="007E1927" w:rsidP="00BC56D0">
            <w:pPr>
              <w:autoSpaceDE w:val="0"/>
              <w:autoSpaceDN w:val="0"/>
              <w:adjustRightInd w:val="0"/>
              <w:spacing w:after="0" w:line="240" w:lineRule="auto"/>
              <w:ind w:left="0" w:firstLine="0"/>
              <w:rPr>
                <w:rFonts w:eastAsiaTheme="minorHAnsi"/>
                <w:color w:val="auto"/>
                <w:sz w:val="24"/>
                <w:szCs w:val="24"/>
                <w:lang w:val="ru-RU"/>
              </w:rPr>
            </w:pPr>
            <w:r w:rsidRPr="005748C7">
              <w:rPr>
                <w:rFonts w:eastAsiaTheme="minorHAnsi"/>
                <w:color w:val="auto"/>
                <w:sz w:val="24"/>
                <w:szCs w:val="24"/>
                <w:lang w:val="ru-RU"/>
              </w:rPr>
              <w:t>Обеспечение работы телефона доверия (горячей линии, электронной приемной)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7544" w:type="dxa"/>
            <w:tcMar>
              <w:top w:w="0" w:type="dxa"/>
            </w:tcMar>
          </w:tcPr>
          <w:p w14:paraId="78ADCE00" w14:textId="77777777" w:rsidR="007E1927" w:rsidRPr="007E1927" w:rsidRDefault="007E1927" w:rsidP="00BC56D0">
            <w:pPr>
              <w:pStyle w:val="ConsPlusNormal"/>
              <w:jc w:val="both"/>
              <w:rPr>
                <w:rFonts w:ascii="Times New Roman" w:hAnsi="Times New Roman" w:cs="Times New Roman"/>
                <w:i/>
                <w:iCs/>
                <w:sz w:val="24"/>
                <w:szCs w:val="24"/>
              </w:rPr>
            </w:pPr>
            <w:r w:rsidRPr="007E1927">
              <w:rPr>
                <w:rFonts w:ascii="Times New Roman" w:hAnsi="Times New Roman" w:cs="Times New Roman"/>
                <w:i/>
                <w:iCs/>
                <w:sz w:val="24"/>
                <w:szCs w:val="24"/>
              </w:rPr>
              <w:t>обеспечено функционирование телефона доверия; номер телефона доверия 8(83366) 2-42-39;</w:t>
            </w:r>
          </w:p>
          <w:p w14:paraId="159E8DCA" w14:textId="7E401F1F" w:rsidR="007E1927" w:rsidRPr="007E1927" w:rsidRDefault="007E1927" w:rsidP="00BC56D0">
            <w:pPr>
              <w:pStyle w:val="ConsPlusNormal"/>
              <w:jc w:val="both"/>
              <w:rPr>
                <w:rFonts w:ascii="Times New Roman" w:hAnsi="Times New Roman" w:cs="Times New Roman"/>
                <w:i/>
                <w:iCs/>
                <w:sz w:val="24"/>
                <w:szCs w:val="24"/>
              </w:rPr>
            </w:pPr>
            <w:r w:rsidRPr="007E1927">
              <w:rPr>
                <w:rFonts w:ascii="Times New Roman" w:hAnsi="Times New Roman" w:cs="Times New Roman"/>
                <w:i/>
                <w:iCs/>
                <w:sz w:val="24"/>
                <w:szCs w:val="24"/>
              </w:rPr>
              <w:t>по указанным каналам связи в отчетном периоде не поступали обращения по вопросам коррупционных проявлений;</w:t>
            </w:r>
          </w:p>
        </w:tc>
      </w:tr>
      <w:tr w:rsidR="004833E8" w:rsidRPr="00DD44D2" w14:paraId="0A1708CE" w14:textId="7EB248A2" w:rsidTr="001B3CFD">
        <w:tc>
          <w:tcPr>
            <w:tcW w:w="0" w:type="auto"/>
            <w:tcMar>
              <w:top w:w="0" w:type="dxa"/>
            </w:tcMar>
          </w:tcPr>
          <w:p w14:paraId="2FCD9B34" w14:textId="77777777" w:rsidR="004833E8" w:rsidRPr="005748C7" w:rsidRDefault="004833E8" w:rsidP="00BC56D0">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4.4</w:t>
            </w:r>
          </w:p>
        </w:tc>
        <w:tc>
          <w:tcPr>
            <w:tcW w:w="6322" w:type="dxa"/>
            <w:tcMar>
              <w:top w:w="0" w:type="dxa"/>
            </w:tcMar>
          </w:tcPr>
          <w:p w14:paraId="7DC7DB13" w14:textId="77777777" w:rsidR="004833E8" w:rsidRPr="005748C7" w:rsidRDefault="004833E8" w:rsidP="00BC56D0">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Привлечение членов общественных советов к осуществлению контроля за выполнением мероприятий, предусмотренных планами по противодействию коррупции</w:t>
            </w:r>
          </w:p>
        </w:tc>
        <w:tc>
          <w:tcPr>
            <w:tcW w:w="7544" w:type="dxa"/>
            <w:tcMar>
              <w:top w:w="0" w:type="dxa"/>
            </w:tcMar>
          </w:tcPr>
          <w:p w14:paraId="4172C34C" w14:textId="77777777" w:rsidR="004833E8" w:rsidRPr="004833E8" w:rsidRDefault="004833E8" w:rsidP="00BC56D0">
            <w:pPr>
              <w:widowControl w:val="0"/>
              <w:autoSpaceDE w:val="0"/>
              <w:autoSpaceDN w:val="0"/>
              <w:adjustRightInd w:val="0"/>
              <w:spacing w:after="0" w:line="240" w:lineRule="auto"/>
              <w:ind w:left="0" w:firstLine="0"/>
              <w:rPr>
                <w:i/>
                <w:iCs/>
                <w:sz w:val="24"/>
                <w:szCs w:val="24"/>
                <w:lang w:val="ru-RU"/>
              </w:rPr>
            </w:pPr>
            <w:r w:rsidRPr="004833E8">
              <w:rPr>
                <w:i/>
                <w:iCs/>
                <w:sz w:val="24"/>
                <w:szCs w:val="24"/>
                <w:lang w:val="ru-RU"/>
              </w:rPr>
              <w:t>в отчетном периоде состоялось 2 заседания Совета при главе ЗАТО Первомайский по противодействию коррупции, на которых была рассмотрена информация об исполнении мероприятий, предусмотренных планами по противодействию коррупции:</w:t>
            </w:r>
          </w:p>
          <w:p w14:paraId="18996F48" w14:textId="4CE4BD54" w:rsidR="004833E8" w:rsidRPr="004833E8" w:rsidRDefault="004833E8" w:rsidP="00BC56D0">
            <w:pPr>
              <w:widowControl w:val="0"/>
              <w:autoSpaceDE w:val="0"/>
              <w:autoSpaceDN w:val="0"/>
              <w:adjustRightInd w:val="0"/>
              <w:spacing w:after="0" w:line="240" w:lineRule="auto"/>
              <w:ind w:left="0" w:firstLine="0"/>
              <w:rPr>
                <w:i/>
                <w:iCs/>
                <w:sz w:val="24"/>
                <w:szCs w:val="24"/>
                <w:lang w:val="ru-RU"/>
              </w:rPr>
            </w:pPr>
            <w:r w:rsidRPr="004833E8">
              <w:rPr>
                <w:i/>
                <w:iCs/>
                <w:sz w:val="24"/>
                <w:szCs w:val="24"/>
                <w:lang w:val="ru-RU"/>
              </w:rPr>
              <w:t>30.06.2023 на заседании был рассмотрен вопрос «Об исполнении Плана мероприятий по противодействию коррупции в 1 полугодии 2023 г.</w:t>
            </w:r>
          </w:p>
        </w:tc>
      </w:tr>
      <w:tr w:rsidR="004833E8" w:rsidRPr="00DD44D2" w14:paraId="39721E14" w14:textId="514EDD85" w:rsidTr="001B3CFD">
        <w:tc>
          <w:tcPr>
            <w:tcW w:w="0" w:type="auto"/>
            <w:tcMar>
              <w:top w:w="0" w:type="dxa"/>
            </w:tcMar>
          </w:tcPr>
          <w:p w14:paraId="30B98AF2" w14:textId="77777777" w:rsidR="004833E8" w:rsidRPr="005748C7" w:rsidRDefault="004833E8" w:rsidP="00BC56D0">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4.5</w:t>
            </w:r>
          </w:p>
        </w:tc>
        <w:tc>
          <w:tcPr>
            <w:tcW w:w="6322" w:type="dxa"/>
            <w:tcMar>
              <w:top w:w="0" w:type="dxa"/>
            </w:tcMar>
          </w:tcPr>
          <w:p w14:paraId="59144406" w14:textId="77777777" w:rsidR="004833E8" w:rsidRPr="005748C7" w:rsidRDefault="004833E8" w:rsidP="00BC56D0">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 xml:space="preserve">Обеспечение наполнения подразделов, посвященных вопросам противодействия коррупции, официальных сайтов органов исполнительной власти Кировской области, государственных органов Кировской области, органов </w:t>
            </w:r>
            <w:r w:rsidRPr="005748C7">
              <w:rPr>
                <w:rFonts w:ascii="Times New Roman" w:hAnsi="Times New Roman" w:cs="Times New Roman"/>
                <w:sz w:val="24"/>
                <w:szCs w:val="24"/>
              </w:rPr>
              <w:lastRenderedPageBreak/>
              <w:t xml:space="preserve">местного самоуправления Кировской области в соответствии с требованиями </w:t>
            </w:r>
            <w:hyperlink r:id="rId11" w:history="1">
              <w:r w:rsidRPr="005748C7">
                <w:rPr>
                  <w:rFonts w:ascii="Times New Roman" w:hAnsi="Times New Roman" w:cs="Times New Roman"/>
                  <w:sz w:val="24"/>
                  <w:szCs w:val="24"/>
                </w:rPr>
                <w:t>приказа</w:t>
              </w:r>
            </w:hyperlink>
            <w:r w:rsidRPr="005748C7">
              <w:rPr>
                <w:rFonts w:ascii="Times New Roman" w:hAnsi="Times New Roman" w:cs="Times New Roman"/>
                <w:sz w:val="24"/>
                <w:szCs w:val="24"/>
              </w:rPr>
              <w:t xml:space="preserve"> Министерства труда и социальной защиты Российской Федерации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7544" w:type="dxa"/>
            <w:tcMar>
              <w:top w:w="0" w:type="dxa"/>
            </w:tcMar>
          </w:tcPr>
          <w:p w14:paraId="2ABA553C" w14:textId="77777777" w:rsidR="004833E8" w:rsidRPr="004833E8" w:rsidRDefault="004833E8" w:rsidP="00BC56D0">
            <w:pPr>
              <w:tabs>
                <w:tab w:val="left" w:pos="2571"/>
              </w:tabs>
              <w:spacing w:after="0" w:line="240" w:lineRule="auto"/>
              <w:ind w:left="0" w:firstLine="0"/>
              <w:rPr>
                <w:i/>
                <w:iCs/>
                <w:sz w:val="24"/>
                <w:szCs w:val="24"/>
                <w:lang w:val="ru-RU"/>
              </w:rPr>
            </w:pPr>
            <w:r w:rsidRPr="004833E8">
              <w:rPr>
                <w:i/>
                <w:iCs/>
                <w:sz w:val="24"/>
                <w:szCs w:val="24"/>
                <w:lang w:val="ru-RU"/>
              </w:rPr>
              <w:lastRenderedPageBreak/>
              <w:t>на официальном сайте администрации ЗАТО Первомайский создан раздел «Противодействие коррупции»</w:t>
            </w:r>
            <w:r>
              <w:rPr>
                <w:i/>
                <w:iCs/>
                <w:sz w:val="24"/>
                <w:szCs w:val="24"/>
                <w:lang w:val="ru-RU"/>
              </w:rPr>
              <w:t xml:space="preserve">  </w:t>
            </w:r>
            <w:r w:rsidRPr="004833E8">
              <w:rPr>
                <w:i/>
                <w:iCs/>
                <w:sz w:val="24"/>
                <w:szCs w:val="24"/>
                <w:lang w:val="ru-RU"/>
              </w:rPr>
              <w:t xml:space="preserve">https://zatopervomaysk43.gosuslugi.ru/deyatelnost/napravleniya-deyatelnosti/protivodeystvie-korruptsii/, наполнение которого </w:t>
            </w:r>
            <w:r w:rsidRPr="004833E8">
              <w:rPr>
                <w:i/>
                <w:iCs/>
                <w:sz w:val="24"/>
                <w:szCs w:val="24"/>
                <w:lang w:val="ru-RU"/>
              </w:rPr>
              <w:lastRenderedPageBreak/>
              <w:t xml:space="preserve">осуществляется в соответствии с требованиями </w:t>
            </w:r>
            <w:hyperlink r:id="rId12" w:history="1">
              <w:r w:rsidRPr="004833E8">
                <w:rPr>
                  <w:i/>
                  <w:iCs/>
                  <w:sz w:val="24"/>
                  <w:szCs w:val="24"/>
                  <w:lang w:val="ru-RU"/>
                </w:rPr>
                <w:t>приказа</w:t>
              </w:r>
            </w:hyperlink>
            <w:r w:rsidRPr="004833E8">
              <w:rPr>
                <w:i/>
                <w:iCs/>
                <w:sz w:val="24"/>
                <w:szCs w:val="24"/>
                <w:lang w:val="ru-RU"/>
              </w:rPr>
              <w:t xml:space="preserve"> Министерства труда и социальной защиты Российской Федерации от 07.10.2013 № 530н.</w:t>
            </w:r>
          </w:p>
          <w:p w14:paraId="59951247" w14:textId="4964AB13" w:rsidR="004833E8" w:rsidRPr="009D43C3" w:rsidRDefault="004833E8" w:rsidP="00BC56D0">
            <w:pPr>
              <w:tabs>
                <w:tab w:val="left" w:pos="2571"/>
              </w:tabs>
              <w:spacing w:after="0" w:line="240" w:lineRule="auto"/>
              <w:ind w:left="0" w:firstLine="0"/>
              <w:rPr>
                <w:sz w:val="24"/>
                <w:szCs w:val="24"/>
                <w:lang w:val="ru-RU"/>
              </w:rPr>
            </w:pPr>
            <w:r w:rsidRPr="004833E8">
              <w:rPr>
                <w:i/>
                <w:iCs/>
                <w:sz w:val="24"/>
                <w:szCs w:val="24"/>
                <w:lang w:val="ru-RU"/>
              </w:rPr>
              <w:t>Информация, размещенная в разделе, своевременно актуализируется</w:t>
            </w:r>
          </w:p>
        </w:tc>
      </w:tr>
      <w:tr w:rsidR="004833E8" w:rsidRPr="00DD44D2" w14:paraId="2CCCBF46" w14:textId="46EB1B43" w:rsidTr="001B3CFD">
        <w:tc>
          <w:tcPr>
            <w:tcW w:w="0" w:type="auto"/>
            <w:tcMar>
              <w:top w:w="0" w:type="dxa"/>
            </w:tcMar>
          </w:tcPr>
          <w:p w14:paraId="69F8B609" w14:textId="77777777" w:rsidR="004833E8" w:rsidRPr="005748C7" w:rsidRDefault="004833E8" w:rsidP="00BC56D0">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lastRenderedPageBreak/>
              <w:t>4.6</w:t>
            </w:r>
          </w:p>
        </w:tc>
        <w:tc>
          <w:tcPr>
            <w:tcW w:w="6322" w:type="dxa"/>
            <w:tcMar>
              <w:top w:w="0" w:type="dxa"/>
            </w:tcMar>
          </w:tcPr>
          <w:p w14:paraId="056C7022" w14:textId="77777777" w:rsidR="004833E8" w:rsidRPr="005748C7" w:rsidRDefault="004833E8" w:rsidP="00BC56D0">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Проведение анализа практики предоставления в Кировской области мер поддержки социально-ориентированным некоммерческим организациям, осуществляющими в соответствии с учредительными документами деятельность в области противодействия коррупции, и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w:t>
            </w:r>
          </w:p>
        </w:tc>
        <w:tc>
          <w:tcPr>
            <w:tcW w:w="7544" w:type="dxa"/>
            <w:tcMar>
              <w:top w:w="0" w:type="dxa"/>
            </w:tcMar>
          </w:tcPr>
          <w:p w14:paraId="4481C1A4" w14:textId="2F56868B" w:rsidR="004833E8" w:rsidRPr="004833E8" w:rsidRDefault="004833E8" w:rsidP="00BC56D0">
            <w:pPr>
              <w:pStyle w:val="ConsPlusNormal"/>
              <w:jc w:val="both"/>
              <w:rPr>
                <w:rFonts w:ascii="Times New Roman" w:hAnsi="Times New Roman" w:cs="Times New Roman"/>
                <w:b/>
                <w:bCs/>
                <w:sz w:val="24"/>
                <w:szCs w:val="24"/>
              </w:rPr>
            </w:pPr>
            <w:r w:rsidRPr="004833E8">
              <w:rPr>
                <w:rFonts w:ascii="Times New Roman" w:hAnsi="Times New Roman" w:cs="Times New Roman"/>
                <w:b/>
                <w:bCs/>
                <w:sz w:val="24"/>
                <w:szCs w:val="24"/>
              </w:rPr>
              <w:t>исполнитель: министерство внутренней политики Кировской области</w:t>
            </w:r>
          </w:p>
        </w:tc>
      </w:tr>
      <w:tr w:rsidR="004833E8" w:rsidRPr="00DD44D2" w14:paraId="5EFE3B97" w14:textId="40EE846C" w:rsidTr="001B3CFD">
        <w:tc>
          <w:tcPr>
            <w:tcW w:w="0" w:type="auto"/>
            <w:tcMar>
              <w:top w:w="0" w:type="dxa"/>
            </w:tcMar>
          </w:tcPr>
          <w:p w14:paraId="45D2B613" w14:textId="77777777" w:rsidR="004833E8" w:rsidRPr="005748C7" w:rsidRDefault="004833E8" w:rsidP="00BC56D0">
            <w:pPr>
              <w:pStyle w:val="ConsPlusNormal"/>
              <w:jc w:val="center"/>
              <w:outlineLvl w:val="2"/>
              <w:rPr>
                <w:rFonts w:ascii="Times New Roman" w:hAnsi="Times New Roman" w:cs="Times New Roman"/>
                <w:sz w:val="24"/>
                <w:szCs w:val="24"/>
              </w:rPr>
            </w:pPr>
            <w:r w:rsidRPr="005748C7">
              <w:rPr>
                <w:rFonts w:ascii="Times New Roman" w:hAnsi="Times New Roman" w:cs="Times New Roman"/>
                <w:sz w:val="24"/>
                <w:szCs w:val="24"/>
              </w:rPr>
              <w:t>5</w:t>
            </w:r>
          </w:p>
        </w:tc>
        <w:tc>
          <w:tcPr>
            <w:tcW w:w="6322" w:type="dxa"/>
            <w:tcMar>
              <w:top w:w="0" w:type="dxa"/>
            </w:tcMar>
          </w:tcPr>
          <w:p w14:paraId="3F9FC1FB" w14:textId="77777777" w:rsidR="004833E8" w:rsidRPr="005748C7" w:rsidRDefault="004833E8" w:rsidP="00BC56D0">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Мероприятия органов исполнительной власти Кировской области, государственных органов Кировской области, органов местного самоуправления Кировской области, направленные на противодействие коррупции, с учетом специфики их деятельности</w:t>
            </w:r>
          </w:p>
        </w:tc>
        <w:tc>
          <w:tcPr>
            <w:tcW w:w="7544" w:type="dxa"/>
            <w:tcMar>
              <w:top w:w="0" w:type="dxa"/>
            </w:tcMar>
          </w:tcPr>
          <w:p w14:paraId="195B06E4" w14:textId="77777777" w:rsidR="004833E8" w:rsidRPr="005748C7" w:rsidRDefault="004833E8" w:rsidP="00BC56D0">
            <w:pPr>
              <w:pStyle w:val="ConsPlusNormal"/>
              <w:jc w:val="both"/>
              <w:rPr>
                <w:rFonts w:ascii="Times New Roman" w:hAnsi="Times New Roman" w:cs="Times New Roman"/>
                <w:sz w:val="24"/>
                <w:szCs w:val="24"/>
              </w:rPr>
            </w:pPr>
          </w:p>
        </w:tc>
      </w:tr>
      <w:tr w:rsidR="004833E8" w:rsidRPr="00DD44D2" w14:paraId="5F9DB7F1" w14:textId="542422A2" w:rsidTr="001B3CFD">
        <w:trPr>
          <w:trHeight w:val="1321"/>
        </w:trPr>
        <w:tc>
          <w:tcPr>
            <w:tcW w:w="0" w:type="auto"/>
            <w:tcMar>
              <w:top w:w="0" w:type="dxa"/>
            </w:tcMar>
          </w:tcPr>
          <w:p w14:paraId="5A41075D" w14:textId="77777777" w:rsidR="004833E8" w:rsidRPr="005748C7" w:rsidRDefault="004833E8" w:rsidP="00BC56D0">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lastRenderedPageBreak/>
              <w:t>5.1</w:t>
            </w:r>
          </w:p>
        </w:tc>
        <w:tc>
          <w:tcPr>
            <w:tcW w:w="6322" w:type="dxa"/>
            <w:tcMar>
              <w:top w:w="0" w:type="dxa"/>
            </w:tcMar>
          </w:tcPr>
          <w:p w14:paraId="0BC47020" w14:textId="77777777" w:rsidR="004833E8" w:rsidRPr="005748C7" w:rsidRDefault="004833E8" w:rsidP="00BC56D0">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Разработка и принятие мер, направленных на совершенствование осуществления контрольно-надзорных и разрешительных функций органами исполнительной власти Кировской области, осуществление контроля за деятельностью лиц, реализующих контрольно-надзорные и разрешительные функции</w:t>
            </w:r>
          </w:p>
        </w:tc>
        <w:tc>
          <w:tcPr>
            <w:tcW w:w="7544" w:type="dxa"/>
            <w:tcMar>
              <w:top w:w="0" w:type="dxa"/>
            </w:tcMar>
          </w:tcPr>
          <w:p w14:paraId="09517779" w14:textId="14045EC5" w:rsidR="004833E8" w:rsidRPr="004833E8" w:rsidRDefault="004833E8" w:rsidP="004833E8">
            <w:pPr>
              <w:pStyle w:val="ConsPlusNormal"/>
              <w:jc w:val="both"/>
              <w:rPr>
                <w:rFonts w:ascii="Times New Roman" w:hAnsi="Times New Roman" w:cs="Times New Roman"/>
                <w:b/>
                <w:bCs/>
                <w:sz w:val="24"/>
                <w:szCs w:val="24"/>
              </w:rPr>
            </w:pPr>
            <w:r w:rsidRPr="00952B0B">
              <w:rPr>
                <w:rFonts w:ascii="Times New Roman" w:hAnsi="Times New Roman" w:cs="Times New Roman"/>
                <w:b/>
                <w:bCs/>
                <w:sz w:val="24"/>
                <w:szCs w:val="24"/>
              </w:rPr>
              <w:t>исполнители: органы исполнительной власти Кировской области, осуществляющие контрольно-надзорные и разрешительные функции.</w:t>
            </w:r>
          </w:p>
        </w:tc>
      </w:tr>
      <w:tr w:rsidR="003B4FA9" w:rsidRPr="00DD44D2" w14:paraId="2EE5C239" w14:textId="15610F89" w:rsidTr="001B3CFD">
        <w:tc>
          <w:tcPr>
            <w:tcW w:w="0" w:type="auto"/>
            <w:tcMar>
              <w:top w:w="0" w:type="dxa"/>
            </w:tcMar>
          </w:tcPr>
          <w:p w14:paraId="40A6844C" w14:textId="77777777" w:rsidR="003B4FA9" w:rsidRPr="005748C7" w:rsidRDefault="003B4FA9" w:rsidP="00BC56D0">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5.2</w:t>
            </w:r>
          </w:p>
        </w:tc>
        <w:tc>
          <w:tcPr>
            <w:tcW w:w="6322" w:type="dxa"/>
            <w:tcMar>
              <w:top w:w="0" w:type="dxa"/>
            </w:tcMar>
          </w:tcPr>
          <w:p w14:paraId="4F2E3917" w14:textId="77777777" w:rsidR="003B4FA9" w:rsidRPr="005748C7" w:rsidRDefault="003B4FA9" w:rsidP="00BC56D0">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Разработка и внедрение административных регламентов выполнения органами исполнительной власти Кировской области, органами местного самоуправления Кировской области государственных и муниципальных функций и предоставления государственных и муниципальных услуг, приведение в соответствие с законодательством действующих административных регламентов</w:t>
            </w:r>
          </w:p>
        </w:tc>
        <w:tc>
          <w:tcPr>
            <w:tcW w:w="7544" w:type="dxa"/>
            <w:tcMar>
              <w:top w:w="0" w:type="dxa"/>
            </w:tcMar>
          </w:tcPr>
          <w:p w14:paraId="04C4A38C" w14:textId="77777777" w:rsidR="003B4FA9" w:rsidRPr="00653B77" w:rsidRDefault="003B4FA9" w:rsidP="00BC56D0">
            <w:pPr>
              <w:pStyle w:val="ConsPlusNormal"/>
              <w:jc w:val="both"/>
              <w:rPr>
                <w:rStyle w:val="3"/>
                <w:rFonts w:eastAsia="Calibri"/>
                <w:i/>
                <w:iCs/>
                <w:color w:val="000000" w:themeColor="text1"/>
                <w:sz w:val="24"/>
                <w:szCs w:val="24"/>
              </w:rPr>
            </w:pPr>
            <w:r w:rsidRPr="00653B77">
              <w:rPr>
                <w:rStyle w:val="3"/>
                <w:rFonts w:eastAsia="Calibri"/>
                <w:i/>
                <w:iCs/>
                <w:color w:val="000000" w:themeColor="text1"/>
                <w:sz w:val="24"/>
                <w:szCs w:val="24"/>
              </w:rPr>
              <w:t>А</w:t>
            </w:r>
            <w:r w:rsidRPr="00653B77">
              <w:rPr>
                <w:rStyle w:val="3"/>
                <w:rFonts w:eastAsia="Calibri"/>
                <w:i/>
                <w:iCs/>
                <w:color w:val="000000" w:themeColor="text1"/>
              </w:rPr>
              <w:t>дминистрация ЗАТО Первомайский</w:t>
            </w:r>
            <w:r w:rsidRPr="00653B77">
              <w:rPr>
                <w:rFonts w:ascii="Times New Roman" w:hAnsi="Times New Roman" w:cs="Times New Roman"/>
                <w:i/>
                <w:iCs/>
                <w:color w:val="000000"/>
                <w:sz w:val="24"/>
                <w:szCs w:val="24"/>
                <w:lang w:eastAsia="en-US"/>
              </w:rPr>
              <w:t xml:space="preserve"> предоставляет 36 муниципальных услуг, </w:t>
            </w:r>
            <w:r w:rsidRPr="00653B77">
              <w:rPr>
                <w:rFonts w:ascii="Times New Roman" w:hAnsi="Times New Roman" w:cs="Times New Roman"/>
                <w:i/>
                <w:iCs/>
                <w:sz w:val="24"/>
                <w:szCs w:val="24"/>
              </w:rPr>
              <w:t>из них в электронной форме 36;</w:t>
            </w:r>
          </w:p>
          <w:p w14:paraId="06C2D215" w14:textId="77777777" w:rsidR="003B4FA9" w:rsidRPr="00653B77" w:rsidRDefault="003B4FA9" w:rsidP="00BC56D0">
            <w:pPr>
              <w:pStyle w:val="ConsPlusNormal"/>
              <w:jc w:val="both"/>
              <w:rPr>
                <w:i/>
                <w:iCs/>
                <w:color w:val="000000"/>
                <w:lang w:eastAsia="en-US"/>
              </w:rPr>
            </w:pPr>
            <w:r w:rsidRPr="00653B77">
              <w:rPr>
                <w:rStyle w:val="3"/>
                <w:rFonts w:eastAsia="Calibri"/>
                <w:i/>
                <w:iCs/>
                <w:color w:val="000000" w:themeColor="text1"/>
                <w:sz w:val="24"/>
                <w:szCs w:val="24"/>
              </w:rPr>
              <w:t xml:space="preserve">административные регламенты разработаны на </w:t>
            </w:r>
            <w:r w:rsidRPr="00653B77">
              <w:rPr>
                <w:rStyle w:val="3"/>
                <w:rFonts w:eastAsia="Calibri"/>
                <w:i/>
                <w:iCs/>
                <w:color w:val="000000" w:themeColor="text1"/>
              </w:rPr>
              <w:t xml:space="preserve">36 </w:t>
            </w:r>
            <w:r w:rsidRPr="00653B77">
              <w:rPr>
                <w:rStyle w:val="3"/>
                <w:rFonts w:eastAsia="Calibri"/>
                <w:i/>
                <w:iCs/>
                <w:color w:val="000000" w:themeColor="text1"/>
                <w:sz w:val="24"/>
                <w:szCs w:val="24"/>
              </w:rPr>
              <w:t>муниципальные услуги;</w:t>
            </w:r>
          </w:p>
          <w:p w14:paraId="479DC58C" w14:textId="7B022726" w:rsidR="003B4FA9" w:rsidRDefault="003B4FA9" w:rsidP="00BC56D0">
            <w:pPr>
              <w:pStyle w:val="ConsPlusNormal"/>
              <w:jc w:val="both"/>
              <w:rPr>
                <w:rStyle w:val="3"/>
                <w:rFonts w:eastAsia="Calibri"/>
                <w:color w:val="000000" w:themeColor="text1"/>
                <w:sz w:val="24"/>
                <w:szCs w:val="24"/>
              </w:rPr>
            </w:pPr>
            <w:r w:rsidRPr="00653B77">
              <w:rPr>
                <w:rStyle w:val="3"/>
                <w:rFonts w:eastAsia="Calibri"/>
                <w:i/>
                <w:iCs/>
                <w:color w:val="000000" w:themeColor="text1"/>
                <w:sz w:val="24"/>
                <w:szCs w:val="24"/>
              </w:rPr>
              <w:t>в отчетном периоде не зафиксировано нарушений требований административных регламентов (сроков предоставления муниципальных услуг) и др.</w:t>
            </w:r>
            <w:r>
              <w:rPr>
                <w:rStyle w:val="3"/>
                <w:rFonts w:eastAsia="Calibri"/>
                <w:color w:val="000000" w:themeColor="text1"/>
                <w:sz w:val="24"/>
                <w:szCs w:val="24"/>
              </w:rPr>
              <w:t xml:space="preserve"> </w:t>
            </w:r>
          </w:p>
        </w:tc>
      </w:tr>
      <w:tr w:rsidR="00BE00AB" w:rsidRPr="00DD44D2" w14:paraId="2B0EF87D" w14:textId="0AB07057" w:rsidTr="001B3CFD">
        <w:trPr>
          <w:cantSplit/>
        </w:trPr>
        <w:tc>
          <w:tcPr>
            <w:tcW w:w="0" w:type="auto"/>
            <w:tcMar>
              <w:top w:w="0" w:type="dxa"/>
            </w:tcMar>
          </w:tcPr>
          <w:p w14:paraId="3F58D900" w14:textId="77777777" w:rsidR="00BE00AB" w:rsidRPr="005748C7" w:rsidRDefault="00BE00AB" w:rsidP="00BC56D0">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5.3</w:t>
            </w:r>
          </w:p>
        </w:tc>
        <w:tc>
          <w:tcPr>
            <w:tcW w:w="6322" w:type="dxa"/>
            <w:tcMar>
              <w:top w:w="0" w:type="dxa"/>
            </w:tcMar>
          </w:tcPr>
          <w:p w14:paraId="4E89BC1A" w14:textId="77777777" w:rsidR="00BE00AB" w:rsidRPr="005748C7" w:rsidRDefault="00BE00AB" w:rsidP="00BC56D0">
            <w:pPr>
              <w:autoSpaceDE w:val="0"/>
              <w:autoSpaceDN w:val="0"/>
              <w:adjustRightInd w:val="0"/>
              <w:spacing w:after="0" w:line="240" w:lineRule="auto"/>
              <w:ind w:left="0" w:firstLine="0"/>
              <w:rPr>
                <w:rFonts w:eastAsiaTheme="minorHAnsi"/>
                <w:color w:val="auto"/>
                <w:sz w:val="24"/>
                <w:szCs w:val="24"/>
                <w:lang w:val="ru-RU"/>
              </w:rPr>
            </w:pPr>
            <w:r w:rsidRPr="005748C7">
              <w:rPr>
                <w:rFonts w:eastAsiaTheme="minorHAnsi"/>
                <w:color w:val="auto"/>
                <w:sz w:val="24"/>
                <w:szCs w:val="24"/>
                <w:lang w:val="ru-RU"/>
              </w:rPr>
              <w:t>Проведение анализа предоставления бюджетных средств (субсидии, гранты и другое) на предмет аффилированности либо наличия иных коррупционных проявлений между должностными лицами органа исполнительной власти Кировской области, органа местного самоуправления Кировской области и получателя бюджетных средств</w:t>
            </w:r>
          </w:p>
        </w:tc>
        <w:tc>
          <w:tcPr>
            <w:tcW w:w="7544" w:type="dxa"/>
            <w:tcMar>
              <w:top w:w="0" w:type="dxa"/>
            </w:tcMar>
          </w:tcPr>
          <w:p w14:paraId="46E43BC8" w14:textId="273BDB18" w:rsidR="00BE00AB" w:rsidRPr="00BE00AB" w:rsidRDefault="00BE00AB" w:rsidP="00BC56D0">
            <w:pPr>
              <w:pStyle w:val="ConsPlusNormal"/>
              <w:jc w:val="both"/>
              <w:rPr>
                <w:rFonts w:ascii="Times New Roman" w:hAnsi="Times New Roman" w:cs="Times New Roman"/>
                <w:i/>
                <w:iCs/>
                <w:sz w:val="24"/>
                <w:szCs w:val="24"/>
              </w:rPr>
            </w:pPr>
            <w:r w:rsidRPr="00BE00AB">
              <w:rPr>
                <w:rFonts w:ascii="Times New Roman" w:eastAsiaTheme="minorHAnsi" w:hAnsi="Times New Roman" w:cs="Times New Roman"/>
                <w:i/>
                <w:iCs/>
                <w:sz w:val="24"/>
                <w:szCs w:val="24"/>
              </w:rPr>
              <w:t xml:space="preserve">в отчетном </w:t>
            </w:r>
            <w:r w:rsidR="00204984" w:rsidRPr="00BE00AB">
              <w:rPr>
                <w:rFonts w:ascii="Times New Roman" w:eastAsiaTheme="minorHAnsi" w:hAnsi="Times New Roman" w:cs="Times New Roman"/>
                <w:i/>
                <w:iCs/>
                <w:sz w:val="24"/>
                <w:szCs w:val="24"/>
              </w:rPr>
              <w:t>периоде администраций</w:t>
            </w:r>
            <w:r w:rsidRPr="00BE00AB">
              <w:rPr>
                <w:rFonts w:ascii="Times New Roman" w:eastAsiaTheme="minorHAnsi" w:hAnsi="Times New Roman" w:cs="Times New Roman"/>
                <w:i/>
                <w:iCs/>
                <w:sz w:val="24"/>
                <w:szCs w:val="24"/>
              </w:rPr>
              <w:t xml:space="preserve"> ЗАТО Первомайский </w:t>
            </w:r>
            <w:r w:rsidRPr="00BE00AB">
              <w:rPr>
                <w:rFonts w:ascii="Times New Roman" w:hAnsi="Times New Roman" w:cs="Times New Roman"/>
                <w:i/>
                <w:iCs/>
                <w:sz w:val="24"/>
                <w:szCs w:val="24"/>
              </w:rPr>
              <w:t xml:space="preserve">Первомайский заключено 1 соглашение о предоставлении субсидии ООО «Юрьянское АТП» из бюджета ЗАТО Первомайский на возмещение части недополученных доходов перевозчиков, осуществляющих регулярные перевозки пассажиров автомобильным транспортом общего пользования на территории ЗАТО Первомайский, на 2023 год. Сумма субсидии 338650 рублей. </w:t>
            </w:r>
          </w:p>
          <w:p w14:paraId="3CD63D00" w14:textId="77777777" w:rsidR="00BE00AB" w:rsidRPr="00BE00AB" w:rsidRDefault="00BE00AB" w:rsidP="00BC56D0">
            <w:pPr>
              <w:pStyle w:val="ConsPlusNormal"/>
              <w:jc w:val="both"/>
              <w:rPr>
                <w:rFonts w:ascii="Times New Roman" w:eastAsiaTheme="minorHAnsi" w:hAnsi="Times New Roman" w:cs="Times New Roman"/>
                <w:i/>
                <w:iCs/>
                <w:sz w:val="24"/>
                <w:szCs w:val="24"/>
              </w:rPr>
            </w:pPr>
            <w:r w:rsidRPr="00BE00AB">
              <w:rPr>
                <w:rFonts w:ascii="Times New Roman" w:eastAsiaTheme="minorHAnsi" w:hAnsi="Times New Roman" w:cs="Times New Roman"/>
                <w:i/>
                <w:iCs/>
                <w:sz w:val="24"/>
                <w:szCs w:val="24"/>
              </w:rPr>
              <w:t>из них 1 соглашение проанализировано на предмет аффилированности либо наличия иных коррупционных проявлений между должностными лицами администрации ЗАТО Первомайский и получателя бюджетных средств.</w:t>
            </w:r>
          </w:p>
          <w:p w14:paraId="2DD28356" w14:textId="01EEFE92" w:rsidR="00BE00AB" w:rsidRPr="00BE00AB" w:rsidRDefault="00BE00AB" w:rsidP="00BC56D0">
            <w:pPr>
              <w:pStyle w:val="ConsPlusNormal"/>
              <w:jc w:val="both"/>
              <w:rPr>
                <w:rFonts w:ascii="Times New Roman" w:eastAsiaTheme="minorHAnsi" w:hAnsi="Times New Roman" w:cs="Times New Roman"/>
                <w:i/>
                <w:iCs/>
                <w:sz w:val="24"/>
                <w:szCs w:val="24"/>
              </w:rPr>
            </w:pPr>
            <w:r w:rsidRPr="00BE00AB">
              <w:rPr>
                <w:rFonts w:ascii="Times New Roman" w:eastAsiaTheme="minorHAnsi" w:hAnsi="Times New Roman" w:cs="Times New Roman"/>
                <w:i/>
                <w:iCs/>
                <w:sz w:val="24"/>
                <w:szCs w:val="24"/>
              </w:rPr>
              <w:t>Коррупционных проявлений не выявлено</w:t>
            </w:r>
          </w:p>
        </w:tc>
      </w:tr>
      <w:tr w:rsidR="00BC56D0" w:rsidRPr="00DD44D2" w14:paraId="6A6966C8" w14:textId="000549E5" w:rsidTr="001B3CFD">
        <w:trPr>
          <w:trHeight w:val="70"/>
        </w:trPr>
        <w:tc>
          <w:tcPr>
            <w:tcW w:w="0" w:type="auto"/>
            <w:tcMar>
              <w:top w:w="0" w:type="dxa"/>
            </w:tcMar>
          </w:tcPr>
          <w:p w14:paraId="785FA694" w14:textId="77777777" w:rsidR="00BC56D0" w:rsidRPr="005748C7" w:rsidRDefault="00BC56D0" w:rsidP="00BC56D0">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5.4</w:t>
            </w:r>
          </w:p>
        </w:tc>
        <w:tc>
          <w:tcPr>
            <w:tcW w:w="6322" w:type="dxa"/>
            <w:tcMar>
              <w:top w:w="0" w:type="dxa"/>
            </w:tcMar>
          </w:tcPr>
          <w:p w14:paraId="08866D70" w14:textId="77777777" w:rsidR="00BC56D0" w:rsidRPr="005748C7" w:rsidRDefault="00BC56D0" w:rsidP="00BC56D0">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 xml:space="preserve">Осуществление контроля за использованием объектов государственной собственности Кировской области, муниципальной собственности, в том числе за соответствием требованиям законодательства заключаемых договоров в отношении объектов государственной </w:t>
            </w:r>
            <w:r w:rsidRPr="005748C7">
              <w:rPr>
                <w:rFonts w:ascii="Times New Roman" w:hAnsi="Times New Roman" w:cs="Times New Roman"/>
                <w:sz w:val="24"/>
                <w:szCs w:val="24"/>
              </w:rPr>
              <w:lastRenderedPageBreak/>
              <w:t>собственности Кировской области, муниципальной собственности</w:t>
            </w:r>
          </w:p>
        </w:tc>
        <w:tc>
          <w:tcPr>
            <w:tcW w:w="7544" w:type="dxa"/>
            <w:tcMar>
              <w:top w:w="0" w:type="dxa"/>
            </w:tcMar>
          </w:tcPr>
          <w:p w14:paraId="1B6A9A1C" w14:textId="77777777" w:rsidR="00BC56D0" w:rsidRPr="00BE00AB" w:rsidRDefault="00BC56D0" w:rsidP="00BC56D0">
            <w:pPr>
              <w:tabs>
                <w:tab w:val="left" w:pos="2571"/>
              </w:tabs>
              <w:spacing w:after="0" w:line="240" w:lineRule="auto"/>
              <w:ind w:left="0" w:firstLine="0"/>
              <w:rPr>
                <w:rFonts w:eastAsiaTheme="minorHAnsi"/>
                <w:i/>
                <w:iCs/>
                <w:color w:val="auto"/>
                <w:sz w:val="24"/>
                <w:szCs w:val="24"/>
                <w:lang w:val="ru-RU"/>
              </w:rPr>
            </w:pPr>
            <w:r w:rsidRPr="00BE00AB">
              <w:rPr>
                <w:rStyle w:val="3"/>
                <w:rFonts w:eastAsia="Calibri"/>
                <w:i/>
                <w:iCs/>
                <w:color w:val="000000" w:themeColor="text1"/>
                <w:sz w:val="24"/>
                <w:szCs w:val="24"/>
              </w:rPr>
              <w:lastRenderedPageBreak/>
              <w:t>в отчетном периоде проведено 2</w:t>
            </w:r>
            <w:r w:rsidRPr="00BE00AB">
              <w:rPr>
                <w:rFonts w:eastAsiaTheme="minorHAnsi"/>
                <w:i/>
                <w:iCs/>
                <w:color w:val="auto"/>
                <w:sz w:val="24"/>
                <w:szCs w:val="24"/>
                <w:lang w:val="ru-RU"/>
              </w:rPr>
              <w:t xml:space="preserve"> мероприятия по контролю за использованием муниципальной собственности, в том числе 2 за соответствием требованиям законодательства заключаемых договоров в отношении объектов муниципальной собственности.</w:t>
            </w:r>
          </w:p>
          <w:p w14:paraId="65F08CE3" w14:textId="63A6D4A6" w:rsidR="00BC56D0" w:rsidRDefault="00BC56D0" w:rsidP="00BC56D0">
            <w:pPr>
              <w:pStyle w:val="ConsPlusNormal"/>
              <w:jc w:val="both"/>
              <w:rPr>
                <w:rStyle w:val="3"/>
                <w:rFonts w:eastAsia="Calibri"/>
                <w:color w:val="000000" w:themeColor="text1"/>
                <w:sz w:val="24"/>
                <w:szCs w:val="24"/>
              </w:rPr>
            </w:pPr>
            <w:r w:rsidRPr="00BE00AB">
              <w:rPr>
                <w:rFonts w:ascii="Times New Roman" w:eastAsiaTheme="minorHAnsi" w:hAnsi="Times New Roman" w:cs="Times New Roman"/>
                <w:i/>
                <w:iCs/>
                <w:sz w:val="24"/>
                <w:szCs w:val="24"/>
              </w:rPr>
              <w:t>По результатам проведенных мероприятий нарушения не выявлены.</w:t>
            </w:r>
            <w:r>
              <w:rPr>
                <w:rFonts w:eastAsiaTheme="minorHAnsi"/>
                <w:sz w:val="24"/>
                <w:szCs w:val="24"/>
              </w:rPr>
              <w:t xml:space="preserve"> </w:t>
            </w:r>
          </w:p>
        </w:tc>
      </w:tr>
      <w:tr w:rsidR="00BC56D0" w:rsidRPr="00DD44D2" w14:paraId="33A5D173" w14:textId="5859D13B" w:rsidTr="001B3CFD">
        <w:tc>
          <w:tcPr>
            <w:tcW w:w="0" w:type="auto"/>
            <w:tcMar>
              <w:top w:w="0" w:type="dxa"/>
            </w:tcMar>
          </w:tcPr>
          <w:p w14:paraId="6898FD1E" w14:textId="77777777" w:rsidR="00BC56D0" w:rsidRPr="005748C7" w:rsidRDefault="00BC56D0" w:rsidP="00BC56D0">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5.5</w:t>
            </w:r>
          </w:p>
        </w:tc>
        <w:tc>
          <w:tcPr>
            <w:tcW w:w="6322" w:type="dxa"/>
            <w:tcMar>
              <w:top w:w="0" w:type="dxa"/>
            </w:tcMar>
          </w:tcPr>
          <w:p w14:paraId="50334868" w14:textId="77777777" w:rsidR="00BC56D0" w:rsidRPr="001B0752" w:rsidRDefault="00BC56D0" w:rsidP="00BC56D0">
            <w:pPr>
              <w:pStyle w:val="ConsPlusNormal"/>
              <w:jc w:val="both"/>
              <w:rPr>
                <w:rFonts w:ascii="Times New Roman" w:hAnsi="Times New Roman" w:cs="Times New Roman"/>
                <w:sz w:val="24"/>
                <w:szCs w:val="24"/>
              </w:rPr>
            </w:pPr>
            <w:r w:rsidRPr="001B0752">
              <w:rPr>
                <w:rFonts w:ascii="Times New Roman" w:hAnsi="Times New Roman" w:cs="Times New Roman"/>
                <w:sz w:val="24"/>
                <w:szCs w:val="24"/>
              </w:rPr>
              <w:t>Реализация мероприятий, 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w:t>
            </w:r>
          </w:p>
        </w:tc>
        <w:tc>
          <w:tcPr>
            <w:tcW w:w="7544" w:type="dxa"/>
            <w:tcMar>
              <w:top w:w="0" w:type="dxa"/>
            </w:tcMar>
          </w:tcPr>
          <w:p w14:paraId="067B5024" w14:textId="77777777" w:rsidR="00BC56D0" w:rsidRPr="00BC56D0" w:rsidRDefault="00BC56D0" w:rsidP="00BC56D0">
            <w:pPr>
              <w:pStyle w:val="ConsPlusNormal"/>
              <w:jc w:val="both"/>
              <w:rPr>
                <w:rStyle w:val="3"/>
                <w:rFonts w:eastAsia="Calibri"/>
                <w:b/>
                <w:bCs/>
                <w:color w:val="000000" w:themeColor="text1"/>
                <w:sz w:val="24"/>
                <w:szCs w:val="24"/>
              </w:rPr>
            </w:pPr>
            <w:r w:rsidRPr="00BC56D0">
              <w:rPr>
                <w:rStyle w:val="3"/>
                <w:rFonts w:eastAsia="Calibri"/>
                <w:b/>
                <w:bCs/>
                <w:color w:val="000000" w:themeColor="text1"/>
                <w:sz w:val="24"/>
                <w:szCs w:val="24"/>
              </w:rPr>
              <w:t>исполнитель: министерство образования Кировской области</w:t>
            </w:r>
          </w:p>
          <w:p w14:paraId="08BCBA4D" w14:textId="1A02CCB7" w:rsidR="00BC56D0" w:rsidRPr="001B0752" w:rsidRDefault="00BC56D0" w:rsidP="00BC56D0">
            <w:pPr>
              <w:pStyle w:val="ConsPlusNormal"/>
              <w:jc w:val="both"/>
              <w:rPr>
                <w:rStyle w:val="3"/>
                <w:rFonts w:eastAsia="Calibri"/>
                <w:color w:val="000000" w:themeColor="text1"/>
                <w:sz w:val="24"/>
                <w:szCs w:val="24"/>
              </w:rPr>
            </w:pPr>
          </w:p>
        </w:tc>
      </w:tr>
      <w:tr w:rsidR="00BC56D0" w:rsidRPr="00DD44D2" w14:paraId="463DDE31" w14:textId="4B43C4BC" w:rsidTr="001B3CFD">
        <w:tc>
          <w:tcPr>
            <w:tcW w:w="0" w:type="auto"/>
            <w:tcMar>
              <w:top w:w="0" w:type="dxa"/>
            </w:tcMar>
          </w:tcPr>
          <w:p w14:paraId="7B610310" w14:textId="77777777" w:rsidR="00BC56D0" w:rsidRPr="005748C7" w:rsidRDefault="00BC56D0" w:rsidP="00BC56D0">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5.6</w:t>
            </w:r>
          </w:p>
        </w:tc>
        <w:tc>
          <w:tcPr>
            <w:tcW w:w="6322" w:type="dxa"/>
            <w:tcMar>
              <w:top w:w="0" w:type="dxa"/>
            </w:tcMar>
          </w:tcPr>
          <w:p w14:paraId="53BF784B" w14:textId="77777777" w:rsidR="00BC56D0" w:rsidRPr="005748C7" w:rsidRDefault="00BC56D0" w:rsidP="00BC56D0">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Контроль за законностью использования бюджетных средств, в том числе выделенных на реализацию национальных проектов</w:t>
            </w:r>
          </w:p>
        </w:tc>
        <w:tc>
          <w:tcPr>
            <w:tcW w:w="7544" w:type="dxa"/>
            <w:tcMar>
              <w:top w:w="0" w:type="dxa"/>
            </w:tcMar>
          </w:tcPr>
          <w:p w14:paraId="55474427" w14:textId="77777777" w:rsidR="00BC56D0" w:rsidRPr="00BC56D0" w:rsidRDefault="00BC56D0" w:rsidP="00BC56D0">
            <w:pPr>
              <w:tabs>
                <w:tab w:val="left" w:pos="2571"/>
              </w:tabs>
              <w:spacing w:after="0" w:line="240" w:lineRule="auto"/>
              <w:ind w:left="0" w:firstLine="0"/>
              <w:rPr>
                <w:rStyle w:val="3"/>
                <w:rFonts w:eastAsia="Calibri"/>
                <w:b/>
                <w:bCs/>
                <w:color w:val="000000" w:themeColor="text1"/>
                <w:sz w:val="24"/>
                <w:szCs w:val="24"/>
              </w:rPr>
            </w:pPr>
            <w:r w:rsidRPr="00BC56D0">
              <w:rPr>
                <w:b/>
                <w:bCs/>
                <w:sz w:val="24"/>
                <w:szCs w:val="24"/>
                <w:lang w:val="ru-RU"/>
              </w:rPr>
              <w:t>исполнители: министерство финансов Кировской области, Контрольно-счетная палата Кировской области (по согласованию)</w:t>
            </w:r>
          </w:p>
          <w:p w14:paraId="01DF32F2" w14:textId="3057F6E3" w:rsidR="00BC56D0" w:rsidRDefault="00BC56D0" w:rsidP="00BC56D0">
            <w:pPr>
              <w:tabs>
                <w:tab w:val="left" w:pos="2571"/>
              </w:tabs>
              <w:spacing w:after="0" w:line="240" w:lineRule="auto"/>
              <w:ind w:left="0" w:firstLine="0"/>
              <w:rPr>
                <w:sz w:val="24"/>
                <w:szCs w:val="24"/>
                <w:lang w:val="ru-RU"/>
              </w:rPr>
            </w:pPr>
          </w:p>
        </w:tc>
      </w:tr>
      <w:tr w:rsidR="00BC56D0" w:rsidRPr="00DD44D2" w14:paraId="57D05693" w14:textId="6AB22ECD" w:rsidTr="001B3CFD">
        <w:tc>
          <w:tcPr>
            <w:tcW w:w="0" w:type="auto"/>
            <w:tcMar>
              <w:top w:w="0" w:type="dxa"/>
            </w:tcMar>
          </w:tcPr>
          <w:p w14:paraId="4E81DB3C" w14:textId="77777777" w:rsidR="00BC56D0" w:rsidRPr="005748C7" w:rsidRDefault="00BC56D0" w:rsidP="00BC56D0">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5.7</w:t>
            </w:r>
          </w:p>
        </w:tc>
        <w:tc>
          <w:tcPr>
            <w:tcW w:w="6322" w:type="dxa"/>
            <w:tcMar>
              <w:top w:w="0" w:type="dxa"/>
            </w:tcMar>
          </w:tcPr>
          <w:p w14:paraId="66C47A0A" w14:textId="77777777" w:rsidR="00BC56D0" w:rsidRPr="005748C7" w:rsidRDefault="00BC56D0" w:rsidP="00BC56D0">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Разработка и принятие мер, направленных на снижение коррупционных рисков при оказании медицинской помощи в медицинских организациях Кировской области</w:t>
            </w:r>
          </w:p>
        </w:tc>
        <w:tc>
          <w:tcPr>
            <w:tcW w:w="7544" w:type="dxa"/>
            <w:tcMar>
              <w:top w:w="0" w:type="dxa"/>
            </w:tcMar>
          </w:tcPr>
          <w:p w14:paraId="707B90F2" w14:textId="77777777" w:rsidR="00BC56D0" w:rsidRPr="00BC56D0" w:rsidRDefault="00BC56D0" w:rsidP="00BC56D0">
            <w:pPr>
              <w:tabs>
                <w:tab w:val="left" w:pos="2571"/>
              </w:tabs>
              <w:spacing w:after="0" w:line="240" w:lineRule="auto"/>
              <w:ind w:left="0" w:firstLine="0"/>
              <w:rPr>
                <w:b/>
                <w:bCs/>
                <w:sz w:val="24"/>
                <w:szCs w:val="24"/>
                <w:lang w:val="ru-RU"/>
              </w:rPr>
            </w:pPr>
            <w:r w:rsidRPr="00BC56D0">
              <w:rPr>
                <w:b/>
                <w:bCs/>
                <w:sz w:val="24"/>
                <w:szCs w:val="24"/>
                <w:lang w:val="ru-RU"/>
              </w:rPr>
              <w:t>исполнитель: министерство здравоохранения Кировской области</w:t>
            </w:r>
          </w:p>
          <w:p w14:paraId="50BA53DA" w14:textId="140B5309" w:rsidR="00BC56D0" w:rsidRDefault="00BC56D0" w:rsidP="00BC56D0">
            <w:pPr>
              <w:tabs>
                <w:tab w:val="left" w:pos="2571"/>
              </w:tabs>
              <w:spacing w:after="0" w:line="240" w:lineRule="auto"/>
              <w:ind w:left="0" w:firstLine="0"/>
              <w:rPr>
                <w:sz w:val="24"/>
                <w:szCs w:val="24"/>
                <w:lang w:val="ru-RU"/>
              </w:rPr>
            </w:pPr>
          </w:p>
        </w:tc>
      </w:tr>
      <w:tr w:rsidR="00BC56D0" w:rsidRPr="00DD44D2" w14:paraId="684406C6" w14:textId="172FB9D3" w:rsidTr="001B3CFD">
        <w:trPr>
          <w:trHeight w:val="804"/>
        </w:trPr>
        <w:tc>
          <w:tcPr>
            <w:tcW w:w="0" w:type="auto"/>
            <w:tcBorders>
              <w:bottom w:val="single" w:sz="4" w:space="0" w:color="auto"/>
            </w:tcBorders>
            <w:tcMar>
              <w:top w:w="0" w:type="dxa"/>
            </w:tcMar>
          </w:tcPr>
          <w:p w14:paraId="6E961965" w14:textId="77777777" w:rsidR="00BC56D0" w:rsidRPr="005748C7" w:rsidRDefault="00BC56D0" w:rsidP="00BC56D0">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5.8</w:t>
            </w:r>
          </w:p>
        </w:tc>
        <w:tc>
          <w:tcPr>
            <w:tcW w:w="6322" w:type="dxa"/>
            <w:tcBorders>
              <w:bottom w:val="single" w:sz="4" w:space="0" w:color="auto"/>
            </w:tcBorders>
            <w:tcMar>
              <w:top w:w="0" w:type="dxa"/>
            </w:tcMar>
          </w:tcPr>
          <w:p w14:paraId="0F592949" w14:textId="77777777" w:rsidR="00BC56D0" w:rsidRPr="005748C7" w:rsidRDefault="00BC56D0" w:rsidP="00BC56D0">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Разработка и принятие мер, направленных на снижение коррупционных рисков в сферах лесных отношений и лесопромышленного комплекса</w:t>
            </w:r>
          </w:p>
        </w:tc>
        <w:tc>
          <w:tcPr>
            <w:tcW w:w="7544" w:type="dxa"/>
            <w:tcBorders>
              <w:bottom w:val="single" w:sz="4" w:space="0" w:color="auto"/>
            </w:tcBorders>
            <w:tcMar>
              <w:top w:w="0" w:type="dxa"/>
            </w:tcMar>
          </w:tcPr>
          <w:p w14:paraId="37327E81" w14:textId="77777777" w:rsidR="00BC56D0" w:rsidRPr="00BC56D0" w:rsidRDefault="00BC56D0" w:rsidP="00BC56D0">
            <w:pPr>
              <w:tabs>
                <w:tab w:val="left" w:pos="2571"/>
              </w:tabs>
              <w:spacing w:after="0" w:line="240" w:lineRule="auto"/>
              <w:ind w:left="0" w:firstLine="0"/>
              <w:rPr>
                <w:b/>
                <w:bCs/>
                <w:sz w:val="24"/>
                <w:szCs w:val="24"/>
                <w:lang w:val="ru-RU"/>
              </w:rPr>
            </w:pPr>
            <w:r w:rsidRPr="00BC56D0">
              <w:rPr>
                <w:b/>
                <w:bCs/>
                <w:sz w:val="24"/>
                <w:szCs w:val="24"/>
                <w:lang w:val="ru-RU"/>
              </w:rPr>
              <w:t>исполнитель: министерство лесного хозяйства Кировской области</w:t>
            </w:r>
          </w:p>
          <w:p w14:paraId="1CF88F26" w14:textId="663F1349" w:rsidR="00BC56D0" w:rsidRDefault="00BC56D0" w:rsidP="00BC56D0">
            <w:pPr>
              <w:tabs>
                <w:tab w:val="left" w:pos="2571"/>
              </w:tabs>
              <w:spacing w:after="0" w:line="240" w:lineRule="auto"/>
              <w:ind w:left="0" w:firstLine="0"/>
              <w:rPr>
                <w:sz w:val="24"/>
                <w:szCs w:val="24"/>
                <w:lang w:val="ru-RU"/>
              </w:rPr>
            </w:pPr>
          </w:p>
        </w:tc>
      </w:tr>
      <w:tr w:rsidR="00BC56D0" w:rsidRPr="00DD44D2" w14:paraId="41831A85" w14:textId="069860D3" w:rsidTr="001B3CFD">
        <w:tblPrEx>
          <w:tblBorders>
            <w:insideH w:val="nil"/>
          </w:tblBorders>
        </w:tblPrEx>
        <w:tc>
          <w:tcPr>
            <w:tcW w:w="0" w:type="auto"/>
            <w:tcBorders>
              <w:top w:val="single" w:sz="4" w:space="0" w:color="auto"/>
              <w:bottom w:val="single" w:sz="4" w:space="0" w:color="auto"/>
            </w:tcBorders>
            <w:tcMar>
              <w:top w:w="0" w:type="dxa"/>
            </w:tcMar>
          </w:tcPr>
          <w:p w14:paraId="14C4C920" w14:textId="77777777" w:rsidR="00BC56D0" w:rsidRPr="005748C7" w:rsidRDefault="00BC56D0" w:rsidP="00BC56D0">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5.9</w:t>
            </w:r>
          </w:p>
        </w:tc>
        <w:tc>
          <w:tcPr>
            <w:tcW w:w="6322" w:type="dxa"/>
            <w:tcBorders>
              <w:top w:val="single" w:sz="4" w:space="0" w:color="auto"/>
              <w:bottom w:val="single" w:sz="4" w:space="0" w:color="auto"/>
            </w:tcBorders>
            <w:tcMar>
              <w:top w:w="0" w:type="dxa"/>
            </w:tcMar>
          </w:tcPr>
          <w:p w14:paraId="5C649961" w14:textId="77777777" w:rsidR="00BC56D0" w:rsidRPr="005748C7" w:rsidRDefault="00BC56D0" w:rsidP="00BC56D0">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Проведение мероприятий с субъектами малого и среднего бизнеса по вопросам взаимодействия с органами государственной власти Кировской области</w:t>
            </w:r>
          </w:p>
        </w:tc>
        <w:tc>
          <w:tcPr>
            <w:tcW w:w="7544" w:type="dxa"/>
            <w:tcBorders>
              <w:top w:val="single" w:sz="4" w:space="0" w:color="auto"/>
              <w:bottom w:val="single" w:sz="4" w:space="0" w:color="auto"/>
            </w:tcBorders>
            <w:tcMar>
              <w:top w:w="0" w:type="dxa"/>
            </w:tcMar>
          </w:tcPr>
          <w:p w14:paraId="48AD10E3" w14:textId="77777777" w:rsidR="00BC56D0" w:rsidRPr="00BC56D0" w:rsidRDefault="00BC56D0" w:rsidP="00BC56D0">
            <w:pPr>
              <w:tabs>
                <w:tab w:val="left" w:pos="2571"/>
              </w:tabs>
              <w:spacing w:after="0" w:line="240" w:lineRule="auto"/>
              <w:ind w:left="0" w:firstLine="0"/>
              <w:rPr>
                <w:b/>
                <w:bCs/>
                <w:sz w:val="24"/>
                <w:szCs w:val="24"/>
                <w:lang w:val="ru-RU"/>
              </w:rPr>
            </w:pPr>
            <w:r w:rsidRPr="00BC56D0">
              <w:rPr>
                <w:b/>
                <w:bCs/>
                <w:sz w:val="24"/>
                <w:szCs w:val="24"/>
                <w:lang w:val="ru-RU"/>
              </w:rPr>
              <w:t xml:space="preserve">исполнитель: </w:t>
            </w:r>
            <w:r w:rsidRPr="00BC56D0">
              <w:rPr>
                <w:rFonts w:eastAsiaTheme="minorHAnsi"/>
                <w:b/>
                <w:bCs/>
                <w:color w:val="auto"/>
                <w:sz w:val="24"/>
                <w:szCs w:val="24"/>
                <w:lang w:val="ru-RU"/>
              </w:rPr>
              <w:t>министерство промышленности, предпринимательства и торговли Кировской области</w:t>
            </w:r>
          </w:p>
          <w:p w14:paraId="1EC74516" w14:textId="0FE84882" w:rsidR="00BC56D0" w:rsidRDefault="00BC56D0" w:rsidP="00BC56D0">
            <w:pPr>
              <w:tabs>
                <w:tab w:val="left" w:pos="2571"/>
              </w:tabs>
              <w:spacing w:after="0" w:line="240" w:lineRule="auto"/>
              <w:ind w:left="0" w:firstLine="0"/>
              <w:rPr>
                <w:sz w:val="24"/>
                <w:szCs w:val="24"/>
                <w:lang w:val="ru-RU"/>
              </w:rPr>
            </w:pPr>
          </w:p>
        </w:tc>
      </w:tr>
    </w:tbl>
    <w:p w14:paraId="5D9D49BD" w14:textId="77777777" w:rsidR="00863E75" w:rsidRDefault="00863E75" w:rsidP="00863E75">
      <w:pPr>
        <w:tabs>
          <w:tab w:val="left" w:pos="2571"/>
        </w:tabs>
        <w:spacing w:before="240" w:after="0" w:line="240" w:lineRule="auto"/>
        <w:ind w:left="0" w:firstLine="0"/>
        <w:rPr>
          <w:lang w:val="ru-RU"/>
        </w:rPr>
      </w:pPr>
      <w:r>
        <w:rPr>
          <w:lang w:val="ru-RU"/>
        </w:rPr>
        <w:t>___________</w:t>
      </w:r>
    </w:p>
    <w:p w14:paraId="7622C74D" w14:textId="77777777" w:rsidR="00863E75" w:rsidRDefault="00863E75" w:rsidP="008F2326">
      <w:pPr>
        <w:tabs>
          <w:tab w:val="left" w:pos="2571"/>
        </w:tabs>
        <w:spacing w:before="120" w:after="0" w:line="240" w:lineRule="auto"/>
        <w:ind w:left="0" w:right="-885" w:firstLine="0"/>
        <w:rPr>
          <w:lang w:val="ru-RU"/>
        </w:rPr>
      </w:pPr>
      <w:r>
        <w:rPr>
          <w:lang w:val="ru-RU"/>
        </w:rPr>
        <w:t>Примечание: в случае неисполнения мероприятия в отчетном период</w:t>
      </w:r>
      <w:r w:rsidR="008F2326">
        <w:rPr>
          <w:lang w:val="ru-RU"/>
        </w:rPr>
        <w:t>е необходимо указать планируемый период его исполнения</w:t>
      </w:r>
    </w:p>
    <w:p w14:paraId="2F44C78A" w14:textId="77777777" w:rsidR="002B154E" w:rsidRDefault="004C4F29" w:rsidP="004C4F29">
      <w:pPr>
        <w:tabs>
          <w:tab w:val="left" w:pos="2571"/>
        </w:tabs>
        <w:spacing w:before="720" w:after="0" w:line="240" w:lineRule="auto"/>
        <w:ind w:left="0" w:firstLine="0"/>
        <w:jc w:val="center"/>
        <w:rPr>
          <w:lang w:val="ru-RU"/>
        </w:rPr>
      </w:pPr>
      <w:r>
        <w:rPr>
          <w:lang w:val="ru-RU"/>
        </w:rPr>
        <w:t>___________</w:t>
      </w:r>
    </w:p>
    <w:sectPr w:rsidR="002B154E" w:rsidSect="00413873">
      <w:headerReference w:type="default" r:id="rId13"/>
      <w:pgSz w:w="16838" w:h="11906" w:orient="landscape"/>
      <w:pgMar w:top="1814" w:right="1418"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E5BAB" w14:textId="77777777" w:rsidR="00E245E4" w:rsidRDefault="00E245E4" w:rsidP="00CC5D00">
      <w:pPr>
        <w:spacing w:after="0" w:line="240" w:lineRule="auto"/>
      </w:pPr>
      <w:r>
        <w:separator/>
      </w:r>
    </w:p>
  </w:endnote>
  <w:endnote w:type="continuationSeparator" w:id="0">
    <w:p w14:paraId="4482BACA" w14:textId="77777777" w:rsidR="00E245E4" w:rsidRDefault="00E245E4" w:rsidP="00CC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YInterstate Light">
    <w:altName w:val="Times New Roman"/>
    <w:charset w:val="CC"/>
    <w:family w:val="auto"/>
    <w:pitch w:val="variable"/>
    <w:sig w:usb0="00000001" w:usb1="5000206A"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DF636" w14:textId="77777777" w:rsidR="00E245E4" w:rsidRPr="00411A77" w:rsidRDefault="00E245E4" w:rsidP="00C20DBB">
      <w:pPr>
        <w:spacing w:after="0" w:line="240" w:lineRule="auto"/>
        <w:ind w:left="0" w:firstLine="0"/>
        <w:rPr>
          <w:lang w:val="ru-RU"/>
        </w:rPr>
      </w:pPr>
      <w:r>
        <w:separator/>
      </w:r>
    </w:p>
  </w:footnote>
  <w:footnote w:type="continuationSeparator" w:id="0">
    <w:p w14:paraId="57D38224" w14:textId="77777777" w:rsidR="00E245E4" w:rsidRDefault="00E245E4" w:rsidP="00CC5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1967837"/>
      <w:docPartObj>
        <w:docPartGallery w:val="Page Numbers (Top of Page)"/>
        <w:docPartUnique/>
      </w:docPartObj>
    </w:sdtPr>
    <w:sdtEndPr/>
    <w:sdtContent>
      <w:p w14:paraId="585759A9" w14:textId="77777777" w:rsidR="00BC56D0" w:rsidRDefault="00BC56D0" w:rsidP="002B154E">
        <w:pPr>
          <w:pStyle w:val="a3"/>
          <w:ind w:left="0" w:firstLine="0"/>
          <w:jc w:val="center"/>
        </w:pPr>
        <w:r>
          <w:fldChar w:fldCharType="begin"/>
        </w:r>
        <w:r>
          <w:instrText xml:space="preserve"> PAGE   \* MERGEFORMAT </w:instrText>
        </w:r>
        <w:r>
          <w:fldChar w:fldCharType="separate"/>
        </w:r>
        <w:r>
          <w:rPr>
            <w:noProof/>
          </w:rPr>
          <w:t>20</w:t>
        </w:r>
        <w:r>
          <w:rPr>
            <w:noProof/>
          </w:rPr>
          <w:fldChar w:fldCharType="end"/>
        </w:r>
      </w:p>
    </w:sdtContent>
  </w:sdt>
  <w:p w14:paraId="2A177C77" w14:textId="77777777" w:rsidR="00BC56D0" w:rsidRDefault="00BC56D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C07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902FAC"/>
    <w:multiLevelType w:val="hybridMultilevel"/>
    <w:tmpl w:val="19342B5E"/>
    <w:lvl w:ilvl="0" w:tplc="00563B1E">
      <w:start w:val="1"/>
      <w:numFmt w:val="bullet"/>
      <w:lvlText w:val="–"/>
      <w:lvlJc w:val="left"/>
      <w:pPr>
        <w:tabs>
          <w:tab w:val="num" w:pos="720"/>
        </w:tabs>
        <w:ind w:left="720" w:hanging="360"/>
      </w:pPr>
      <w:rPr>
        <w:rFonts w:ascii="EYInterstate Light" w:hAnsi="EYInterstate Light" w:hint="default"/>
      </w:rPr>
    </w:lvl>
    <w:lvl w:ilvl="1" w:tplc="7B968900" w:tentative="1">
      <w:start w:val="1"/>
      <w:numFmt w:val="bullet"/>
      <w:lvlText w:val="–"/>
      <w:lvlJc w:val="left"/>
      <w:pPr>
        <w:tabs>
          <w:tab w:val="num" w:pos="1440"/>
        </w:tabs>
        <w:ind w:left="1440" w:hanging="360"/>
      </w:pPr>
      <w:rPr>
        <w:rFonts w:ascii="EYInterstate Light" w:hAnsi="EYInterstate Light" w:hint="default"/>
      </w:rPr>
    </w:lvl>
    <w:lvl w:ilvl="2" w:tplc="4FCCCC52" w:tentative="1">
      <w:start w:val="1"/>
      <w:numFmt w:val="bullet"/>
      <w:lvlText w:val="–"/>
      <w:lvlJc w:val="left"/>
      <w:pPr>
        <w:tabs>
          <w:tab w:val="num" w:pos="2160"/>
        </w:tabs>
        <w:ind w:left="2160" w:hanging="360"/>
      </w:pPr>
      <w:rPr>
        <w:rFonts w:ascii="EYInterstate Light" w:hAnsi="EYInterstate Light" w:hint="default"/>
      </w:rPr>
    </w:lvl>
    <w:lvl w:ilvl="3" w:tplc="10BA11E0" w:tentative="1">
      <w:start w:val="1"/>
      <w:numFmt w:val="bullet"/>
      <w:lvlText w:val="–"/>
      <w:lvlJc w:val="left"/>
      <w:pPr>
        <w:tabs>
          <w:tab w:val="num" w:pos="2880"/>
        </w:tabs>
        <w:ind w:left="2880" w:hanging="360"/>
      </w:pPr>
      <w:rPr>
        <w:rFonts w:ascii="EYInterstate Light" w:hAnsi="EYInterstate Light" w:hint="default"/>
      </w:rPr>
    </w:lvl>
    <w:lvl w:ilvl="4" w:tplc="0FFA67DA" w:tentative="1">
      <w:start w:val="1"/>
      <w:numFmt w:val="bullet"/>
      <w:lvlText w:val="–"/>
      <w:lvlJc w:val="left"/>
      <w:pPr>
        <w:tabs>
          <w:tab w:val="num" w:pos="3600"/>
        </w:tabs>
        <w:ind w:left="3600" w:hanging="360"/>
      </w:pPr>
      <w:rPr>
        <w:rFonts w:ascii="EYInterstate Light" w:hAnsi="EYInterstate Light" w:hint="default"/>
      </w:rPr>
    </w:lvl>
    <w:lvl w:ilvl="5" w:tplc="AB824B9E" w:tentative="1">
      <w:start w:val="1"/>
      <w:numFmt w:val="bullet"/>
      <w:lvlText w:val="–"/>
      <w:lvlJc w:val="left"/>
      <w:pPr>
        <w:tabs>
          <w:tab w:val="num" w:pos="4320"/>
        </w:tabs>
        <w:ind w:left="4320" w:hanging="360"/>
      </w:pPr>
      <w:rPr>
        <w:rFonts w:ascii="EYInterstate Light" w:hAnsi="EYInterstate Light" w:hint="default"/>
      </w:rPr>
    </w:lvl>
    <w:lvl w:ilvl="6" w:tplc="532C2B9E" w:tentative="1">
      <w:start w:val="1"/>
      <w:numFmt w:val="bullet"/>
      <w:lvlText w:val="–"/>
      <w:lvlJc w:val="left"/>
      <w:pPr>
        <w:tabs>
          <w:tab w:val="num" w:pos="5040"/>
        </w:tabs>
        <w:ind w:left="5040" w:hanging="360"/>
      </w:pPr>
      <w:rPr>
        <w:rFonts w:ascii="EYInterstate Light" w:hAnsi="EYInterstate Light" w:hint="default"/>
      </w:rPr>
    </w:lvl>
    <w:lvl w:ilvl="7" w:tplc="B712A574" w:tentative="1">
      <w:start w:val="1"/>
      <w:numFmt w:val="bullet"/>
      <w:lvlText w:val="–"/>
      <w:lvlJc w:val="left"/>
      <w:pPr>
        <w:tabs>
          <w:tab w:val="num" w:pos="5760"/>
        </w:tabs>
        <w:ind w:left="5760" w:hanging="360"/>
      </w:pPr>
      <w:rPr>
        <w:rFonts w:ascii="EYInterstate Light" w:hAnsi="EYInterstate Light" w:hint="default"/>
      </w:rPr>
    </w:lvl>
    <w:lvl w:ilvl="8" w:tplc="CF0A2C7C" w:tentative="1">
      <w:start w:val="1"/>
      <w:numFmt w:val="bullet"/>
      <w:lvlText w:val="–"/>
      <w:lvlJc w:val="left"/>
      <w:pPr>
        <w:tabs>
          <w:tab w:val="num" w:pos="6480"/>
        </w:tabs>
        <w:ind w:left="6480" w:hanging="360"/>
      </w:pPr>
      <w:rPr>
        <w:rFonts w:ascii="EYInterstate Light" w:hAnsi="EYInterstate Light" w:hint="default"/>
      </w:rPr>
    </w:lvl>
  </w:abstractNum>
  <w:abstractNum w:abstractNumId="2" w15:restartNumberingAfterBreak="0">
    <w:nsid w:val="0F0D184F"/>
    <w:multiLevelType w:val="hybridMultilevel"/>
    <w:tmpl w:val="EC287C42"/>
    <w:lvl w:ilvl="0" w:tplc="829E7A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384F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4E6DB3"/>
    <w:multiLevelType w:val="hybridMultilevel"/>
    <w:tmpl w:val="5DB43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7B36B6"/>
    <w:multiLevelType w:val="hybridMultilevel"/>
    <w:tmpl w:val="1BA27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007057"/>
    <w:multiLevelType w:val="hybridMultilevel"/>
    <w:tmpl w:val="6366B624"/>
    <w:lvl w:ilvl="0" w:tplc="34DE84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17268A"/>
    <w:multiLevelType w:val="hybridMultilevel"/>
    <w:tmpl w:val="E71E1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2A0BCA"/>
    <w:multiLevelType w:val="hybridMultilevel"/>
    <w:tmpl w:val="F98E4B56"/>
    <w:lvl w:ilvl="0" w:tplc="FE7C756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48FF13A3"/>
    <w:multiLevelType w:val="multilevel"/>
    <w:tmpl w:val="7166E5B8"/>
    <w:lvl w:ilvl="0">
      <w:start w:val="3"/>
      <w:numFmt w:val="decimal"/>
      <w:lvlText w:val="%1."/>
      <w:lvlJc w:val="left"/>
      <w:pPr>
        <w:ind w:left="360" w:hanging="360"/>
      </w:pPr>
      <w:rPr>
        <w:rFonts w:hint="default"/>
        <w:b w:val="0"/>
      </w:rPr>
    </w:lvl>
    <w:lvl w:ilvl="1">
      <w:start w:val="1"/>
      <w:numFmt w:val="decimal"/>
      <w:lvlText w:val="%1.%2."/>
      <w:lvlJc w:val="left"/>
      <w:pPr>
        <w:ind w:left="0" w:firstLine="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51AD13F0"/>
    <w:multiLevelType w:val="hybridMultilevel"/>
    <w:tmpl w:val="10166388"/>
    <w:lvl w:ilvl="0" w:tplc="BF688C7C">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52705709"/>
    <w:multiLevelType w:val="hybridMultilevel"/>
    <w:tmpl w:val="1BA27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212C34"/>
    <w:multiLevelType w:val="multilevel"/>
    <w:tmpl w:val="E0BE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C46ABB"/>
    <w:multiLevelType w:val="multilevel"/>
    <w:tmpl w:val="9D6C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373DBC"/>
    <w:multiLevelType w:val="hybridMultilevel"/>
    <w:tmpl w:val="8C72748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E367C6"/>
    <w:multiLevelType w:val="multilevel"/>
    <w:tmpl w:val="A66CFF5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E6A2D64"/>
    <w:multiLevelType w:val="multilevel"/>
    <w:tmpl w:val="0419001F"/>
    <w:lvl w:ilvl="0">
      <w:start w:val="1"/>
      <w:numFmt w:val="decimal"/>
      <w:lvlText w:val="%1."/>
      <w:lvlJc w:val="left"/>
      <w:pPr>
        <w:ind w:left="61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67F2D56"/>
    <w:multiLevelType w:val="multilevel"/>
    <w:tmpl w:val="0419001F"/>
    <w:lvl w:ilvl="0">
      <w:start w:val="1"/>
      <w:numFmt w:val="decimal"/>
      <w:lvlText w:val="%1."/>
      <w:lvlJc w:val="left"/>
      <w:pPr>
        <w:ind w:left="61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D13D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41330E"/>
    <w:multiLevelType w:val="multilevel"/>
    <w:tmpl w:val="54A6D1A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F3431D3"/>
    <w:multiLevelType w:val="multilevel"/>
    <w:tmpl w:val="7AA814EC"/>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0"/>
  </w:num>
  <w:num w:numId="2">
    <w:abstractNumId w:val="1"/>
  </w:num>
  <w:num w:numId="3">
    <w:abstractNumId w:val="12"/>
  </w:num>
  <w:num w:numId="4">
    <w:abstractNumId w:val="13"/>
  </w:num>
  <w:num w:numId="5">
    <w:abstractNumId w:val="10"/>
  </w:num>
  <w:num w:numId="6">
    <w:abstractNumId w:val="16"/>
  </w:num>
  <w:num w:numId="7">
    <w:abstractNumId w:val="17"/>
  </w:num>
  <w:num w:numId="8">
    <w:abstractNumId w:val="3"/>
  </w:num>
  <w:num w:numId="9">
    <w:abstractNumId w:val="0"/>
  </w:num>
  <w:num w:numId="10">
    <w:abstractNumId w:val="18"/>
  </w:num>
  <w:num w:numId="11">
    <w:abstractNumId w:val="9"/>
  </w:num>
  <w:num w:numId="12">
    <w:abstractNumId w:val="15"/>
  </w:num>
  <w:num w:numId="13">
    <w:abstractNumId w:val="11"/>
  </w:num>
  <w:num w:numId="14">
    <w:abstractNumId w:val="5"/>
  </w:num>
  <w:num w:numId="15">
    <w:abstractNumId w:val="19"/>
  </w:num>
  <w:num w:numId="16">
    <w:abstractNumId w:val="6"/>
  </w:num>
  <w:num w:numId="17">
    <w:abstractNumId w:val="8"/>
  </w:num>
  <w:num w:numId="18">
    <w:abstractNumId w:val="2"/>
  </w:num>
  <w:num w:numId="19">
    <w:abstractNumId w:val="4"/>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685"/>
    <w:rsid w:val="00004CE8"/>
    <w:rsid w:val="00005924"/>
    <w:rsid w:val="00005B8D"/>
    <w:rsid w:val="00005BA4"/>
    <w:rsid w:val="000071E5"/>
    <w:rsid w:val="00011D27"/>
    <w:rsid w:val="000126D2"/>
    <w:rsid w:val="00012C1D"/>
    <w:rsid w:val="00013169"/>
    <w:rsid w:val="000158DC"/>
    <w:rsid w:val="00015BB8"/>
    <w:rsid w:val="00024AC5"/>
    <w:rsid w:val="00025F70"/>
    <w:rsid w:val="00030A8E"/>
    <w:rsid w:val="0003179D"/>
    <w:rsid w:val="00035571"/>
    <w:rsid w:val="00035AA9"/>
    <w:rsid w:val="00037FAC"/>
    <w:rsid w:val="000402D9"/>
    <w:rsid w:val="00042098"/>
    <w:rsid w:val="00042A95"/>
    <w:rsid w:val="0004359E"/>
    <w:rsid w:val="000469D0"/>
    <w:rsid w:val="0004755C"/>
    <w:rsid w:val="00050FA0"/>
    <w:rsid w:val="00051468"/>
    <w:rsid w:val="00061927"/>
    <w:rsid w:val="00062022"/>
    <w:rsid w:val="00062D8A"/>
    <w:rsid w:val="00063CE3"/>
    <w:rsid w:val="00063E8D"/>
    <w:rsid w:val="00065084"/>
    <w:rsid w:val="00071327"/>
    <w:rsid w:val="00071F92"/>
    <w:rsid w:val="0007326A"/>
    <w:rsid w:val="000756BF"/>
    <w:rsid w:val="00076F9A"/>
    <w:rsid w:val="00083BCA"/>
    <w:rsid w:val="00084DC2"/>
    <w:rsid w:val="00087B7E"/>
    <w:rsid w:val="000912E1"/>
    <w:rsid w:val="0009367F"/>
    <w:rsid w:val="00093710"/>
    <w:rsid w:val="00094B4A"/>
    <w:rsid w:val="000A0E42"/>
    <w:rsid w:val="000A0FBB"/>
    <w:rsid w:val="000A1B2B"/>
    <w:rsid w:val="000A287C"/>
    <w:rsid w:val="000A397A"/>
    <w:rsid w:val="000B06D6"/>
    <w:rsid w:val="000B0847"/>
    <w:rsid w:val="000B1336"/>
    <w:rsid w:val="000B2821"/>
    <w:rsid w:val="000B3E0A"/>
    <w:rsid w:val="000B40FC"/>
    <w:rsid w:val="000B48F2"/>
    <w:rsid w:val="000B4E15"/>
    <w:rsid w:val="000C0043"/>
    <w:rsid w:val="000C09C4"/>
    <w:rsid w:val="000C1346"/>
    <w:rsid w:val="000C1766"/>
    <w:rsid w:val="000C1934"/>
    <w:rsid w:val="000C1D51"/>
    <w:rsid w:val="000C2762"/>
    <w:rsid w:val="000C440A"/>
    <w:rsid w:val="000C5CD3"/>
    <w:rsid w:val="000C6AFC"/>
    <w:rsid w:val="000C7EC9"/>
    <w:rsid w:val="000D0051"/>
    <w:rsid w:val="000D1216"/>
    <w:rsid w:val="000D2297"/>
    <w:rsid w:val="000D4A92"/>
    <w:rsid w:val="000D55FC"/>
    <w:rsid w:val="000E4061"/>
    <w:rsid w:val="000E43DA"/>
    <w:rsid w:val="000E6D14"/>
    <w:rsid w:val="000E6E3F"/>
    <w:rsid w:val="000E77A2"/>
    <w:rsid w:val="000F06C8"/>
    <w:rsid w:val="000F10F8"/>
    <w:rsid w:val="000F1EE8"/>
    <w:rsid w:val="000F671F"/>
    <w:rsid w:val="000F685B"/>
    <w:rsid w:val="000F7B8C"/>
    <w:rsid w:val="001019BA"/>
    <w:rsid w:val="00102F81"/>
    <w:rsid w:val="00103515"/>
    <w:rsid w:val="001046E4"/>
    <w:rsid w:val="001053EC"/>
    <w:rsid w:val="001061BA"/>
    <w:rsid w:val="001100C4"/>
    <w:rsid w:val="0011111F"/>
    <w:rsid w:val="001146CA"/>
    <w:rsid w:val="00116713"/>
    <w:rsid w:val="00117C00"/>
    <w:rsid w:val="001201A5"/>
    <w:rsid w:val="00121F00"/>
    <w:rsid w:val="0012643C"/>
    <w:rsid w:val="00134F6B"/>
    <w:rsid w:val="00135636"/>
    <w:rsid w:val="001360F5"/>
    <w:rsid w:val="00136334"/>
    <w:rsid w:val="00141025"/>
    <w:rsid w:val="00141F11"/>
    <w:rsid w:val="00142CF3"/>
    <w:rsid w:val="001463CF"/>
    <w:rsid w:val="00147379"/>
    <w:rsid w:val="00152226"/>
    <w:rsid w:val="00152EDA"/>
    <w:rsid w:val="00154B5C"/>
    <w:rsid w:val="00162ECC"/>
    <w:rsid w:val="0016378A"/>
    <w:rsid w:val="0016384D"/>
    <w:rsid w:val="00164747"/>
    <w:rsid w:val="00167A7F"/>
    <w:rsid w:val="0017153F"/>
    <w:rsid w:val="001715AF"/>
    <w:rsid w:val="00171762"/>
    <w:rsid w:val="00172D53"/>
    <w:rsid w:val="0017437F"/>
    <w:rsid w:val="00174611"/>
    <w:rsid w:val="00176DE9"/>
    <w:rsid w:val="00177C3C"/>
    <w:rsid w:val="00182BD1"/>
    <w:rsid w:val="001839CF"/>
    <w:rsid w:val="00183F95"/>
    <w:rsid w:val="001852E9"/>
    <w:rsid w:val="00187AB4"/>
    <w:rsid w:val="0019579D"/>
    <w:rsid w:val="0019719E"/>
    <w:rsid w:val="001A039A"/>
    <w:rsid w:val="001A047C"/>
    <w:rsid w:val="001A2A67"/>
    <w:rsid w:val="001A3985"/>
    <w:rsid w:val="001A4B34"/>
    <w:rsid w:val="001A4E2E"/>
    <w:rsid w:val="001B0752"/>
    <w:rsid w:val="001B1E81"/>
    <w:rsid w:val="001B2040"/>
    <w:rsid w:val="001B2CEF"/>
    <w:rsid w:val="001B30C1"/>
    <w:rsid w:val="001B3453"/>
    <w:rsid w:val="001B3CFD"/>
    <w:rsid w:val="001B568A"/>
    <w:rsid w:val="001C06BE"/>
    <w:rsid w:val="001C1204"/>
    <w:rsid w:val="001C3091"/>
    <w:rsid w:val="001C3772"/>
    <w:rsid w:val="001C5B24"/>
    <w:rsid w:val="001C70F8"/>
    <w:rsid w:val="001D0D3C"/>
    <w:rsid w:val="001D2AA7"/>
    <w:rsid w:val="001E0452"/>
    <w:rsid w:val="001E353F"/>
    <w:rsid w:val="001E47C0"/>
    <w:rsid w:val="001E4F9C"/>
    <w:rsid w:val="001E50B0"/>
    <w:rsid w:val="001F09A6"/>
    <w:rsid w:val="001F2E41"/>
    <w:rsid w:val="001F31A4"/>
    <w:rsid w:val="001F389E"/>
    <w:rsid w:val="001F4505"/>
    <w:rsid w:val="001F51E7"/>
    <w:rsid w:val="001F5711"/>
    <w:rsid w:val="00201985"/>
    <w:rsid w:val="00202A96"/>
    <w:rsid w:val="002047FE"/>
    <w:rsid w:val="00204984"/>
    <w:rsid w:val="0021269F"/>
    <w:rsid w:val="002139F7"/>
    <w:rsid w:val="00214264"/>
    <w:rsid w:val="00217D76"/>
    <w:rsid w:val="0022183E"/>
    <w:rsid w:val="0022265C"/>
    <w:rsid w:val="00222D20"/>
    <w:rsid w:val="0022315F"/>
    <w:rsid w:val="0022462D"/>
    <w:rsid w:val="002312C8"/>
    <w:rsid w:val="00232AB0"/>
    <w:rsid w:val="00232E9A"/>
    <w:rsid w:val="00234590"/>
    <w:rsid w:val="002417A3"/>
    <w:rsid w:val="00244C69"/>
    <w:rsid w:val="00245278"/>
    <w:rsid w:val="00245D83"/>
    <w:rsid w:val="00247D2F"/>
    <w:rsid w:val="00252922"/>
    <w:rsid w:val="0025332A"/>
    <w:rsid w:val="002539DB"/>
    <w:rsid w:val="002566C8"/>
    <w:rsid w:val="0025696B"/>
    <w:rsid w:val="0026039A"/>
    <w:rsid w:val="002628C5"/>
    <w:rsid w:val="00262F07"/>
    <w:rsid w:val="002634CF"/>
    <w:rsid w:val="00263E66"/>
    <w:rsid w:val="00265182"/>
    <w:rsid w:val="00271666"/>
    <w:rsid w:val="0027171D"/>
    <w:rsid w:val="00272308"/>
    <w:rsid w:val="00273FBD"/>
    <w:rsid w:val="002806F5"/>
    <w:rsid w:val="00282244"/>
    <w:rsid w:val="00286648"/>
    <w:rsid w:val="00290E78"/>
    <w:rsid w:val="00292E89"/>
    <w:rsid w:val="002952E6"/>
    <w:rsid w:val="0029547D"/>
    <w:rsid w:val="002971DD"/>
    <w:rsid w:val="002A11BA"/>
    <w:rsid w:val="002A2739"/>
    <w:rsid w:val="002A3C80"/>
    <w:rsid w:val="002A56AA"/>
    <w:rsid w:val="002A6C10"/>
    <w:rsid w:val="002A71A6"/>
    <w:rsid w:val="002A7747"/>
    <w:rsid w:val="002B14D0"/>
    <w:rsid w:val="002B154E"/>
    <w:rsid w:val="002B1A62"/>
    <w:rsid w:val="002B1DFE"/>
    <w:rsid w:val="002B40F4"/>
    <w:rsid w:val="002B69D4"/>
    <w:rsid w:val="002C1095"/>
    <w:rsid w:val="002C4D01"/>
    <w:rsid w:val="002C4E2B"/>
    <w:rsid w:val="002C5762"/>
    <w:rsid w:val="002C7F94"/>
    <w:rsid w:val="002D0E09"/>
    <w:rsid w:val="002D268F"/>
    <w:rsid w:val="002D2F28"/>
    <w:rsid w:val="002D6C65"/>
    <w:rsid w:val="002D7F41"/>
    <w:rsid w:val="002E014A"/>
    <w:rsid w:val="002E13DC"/>
    <w:rsid w:val="002E2255"/>
    <w:rsid w:val="002E22A8"/>
    <w:rsid w:val="002E3A64"/>
    <w:rsid w:val="002E4D04"/>
    <w:rsid w:val="002E5977"/>
    <w:rsid w:val="002F60B0"/>
    <w:rsid w:val="002F6208"/>
    <w:rsid w:val="0030043C"/>
    <w:rsid w:val="003046AB"/>
    <w:rsid w:val="0030555C"/>
    <w:rsid w:val="00305DF6"/>
    <w:rsid w:val="00307295"/>
    <w:rsid w:val="003109A3"/>
    <w:rsid w:val="00314299"/>
    <w:rsid w:val="003168C4"/>
    <w:rsid w:val="00320992"/>
    <w:rsid w:val="00320FF3"/>
    <w:rsid w:val="00321FB0"/>
    <w:rsid w:val="00326B3F"/>
    <w:rsid w:val="00326E72"/>
    <w:rsid w:val="003300C3"/>
    <w:rsid w:val="003301DF"/>
    <w:rsid w:val="00331B59"/>
    <w:rsid w:val="003358EB"/>
    <w:rsid w:val="0033700C"/>
    <w:rsid w:val="00343822"/>
    <w:rsid w:val="00343B1A"/>
    <w:rsid w:val="003451B4"/>
    <w:rsid w:val="00352E24"/>
    <w:rsid w:val="00352E77"/>
    <w:rsid w:val="0035324A"/>
    <w:rsid w:val="00357917"/>
    <w:rsid w:val="00363481"/>
    <w:rsid w:val="003634E0"/>
    <w:rsid w:val="003667A3"/>
    <w:rsid w:val="00366987"/>
    <w:rsid w:val="00370424"/>
    <w:rsid w:val="0037223D"/>
    <w:rsid w:val="003730F1"/>
    <w:rsid w:val="00380D46"/>
    <w:rsid w:val="00381BAB"/>
    <w:rsid w:val="0039458D"/>
    <w:rsid w:val="003A0F34"/>
    <w:rsid w:val="003A4B5F"/>
    <w:rsid w:val="003A52E9"/>
    <w:rsid w:val="003A61B3"/>
    <w:rsid w:val="003A7DF2"/>
    <w:rsid w:val="003B4FA9"/>
    <w:rsid w:val="003B7C93"/>
    <w:rsid w:val="003C2431"/>
    <w:rsid w:val="003C7593"/>
    <w:rsid w:val="003D4214"/>
    <w:rsid w:val="003D4252"/>
    <w:rsid w:val="003D569D"/>
    <w:rsid w:val="003D587B"/>
    <w:rsid w:val="003D5E10"/>
    <w:rsid w:val="003D6925"/>
    <w:rsid w:val="003D6F94"/>
    <w:rsid w:val="003D7535"/>
    <w:rsid w:val="003D77A2"/>
    <w:rsid w:val="003E1DAB"/>
    <w:rsid w:val="003E3D42"/>
    <w:rsid w:val="003E462D"/>
    <w:rsid w:val="003E5C49"/>
    <w:rsid w:val="003E5DB0"/>
    <w:rsid w:val="003F0817"/>
    <w:rsid w:val="003F1795"/>
    <w:rsid w:val="003F1CAA"/>
    <w:rsid w:val="003F46C0"/>
    <w:rsid w:val="003F53A8"/>
    <w:rsid w:val="003F7991"/>
    <w:rsid w:val="004007F8"/>
    <w:rsid w:val="00401065"/>
    <w:rsid w:val="0040363B"/>
    <w:rsid w:val="00405F28"/>
    <w:rsid w:val="00406442"/>
    <w:rsid w:val="00411A77"/>
    <w:rsid w:val="0041266A"/>
    <w:rsid w:val="00412FC2"/>
    <w:rsid w:val="00412FFD"/>
    <w:rsid w:val="00413873"/>
    <w:rsid w:val="00413EFB"/>
    <w:rsid w:val="00414A06"/>
    <w:rsid w:val="00415128"/>
    <w:rsid w:val="0041575C"/>
    <w:rsid w:val="004167CD"/>
    <w:rsid w:val="00425E7A"/>
    <w:rsid w:val="00427BA9"/>
    <w:rsid w:val="00430C4C"/>
    <w:rsid w:val="0043108E"/>
    <w:rsid w:val="004337C9"/>
    <w:rsid w:val="004348E3"/>
    <w:rsid w:val="004358FA"/>
    <w:rsid w:val="00436FB0"/>
    <w:rsid w:val="0043722F"/>
    <w:rsid w:val="004373BE"/>
    <w:rsid w:val="00437B23"/>
    <w:rsid w:val="0044093F"/>
    <w:rsid w:val="00440A0A"/>
    <w:rsid w:val="004412F4"/>
    <w:rsid w:val="00443F33"/>
    <w:rsid w:val="0044402E"/>
    <w:rsid w:val="004447F6"/>
    <w:rsid w:val="00445A83"/>
    <w:rsid w:val="004474A6"/>
    <w:rsid w:val="00447E74"/>
    <w:rsid w:val="0045220E"/>
    <w:rsid w:val="0045221B"/>
    <w:rsid w:val="0045279C"/>
    <w:rsid w:val="004532FD"/>
    <w:rsid w:val="004538EA"/>
    <w:rsid w:val="004543D4"/>
    <w:rsid w:val="00455D4A"/>
    <w:rsid w:val="00456519"/>
    <w:rsid w:val="00456719"/>
    <w:rsid w:val="00461F37"/>
    <w:rsid w:val="0046226F"/>
    <w:rsid w:val="00464B91"/>
    <w:rsid w:val="00465B4D"/>
    <w:rsid w:val="0047011B"/>
    <w:rsid w:val="00472C96"/>
    <w:rsid w:val="00473C85"/>
    <w:rsid w:val="004756DC"/>
    <w:rsid w:val="00475F3E"/>
    <w:rsid w:val="00476195"/>
    <w:rsid w:val="004833E8"/>
    <w:rsid w:val="0048792E"/>
    <w:rsid w:val="00491834"/>
    <w:rsid w:val="004936A4"/>
    <w:rsid w:val="004939DF"/>
    <w:rsid w:val="0049648F"/>
    <w:rsid w:val="004978C8"/>
    <w:rsid w:val="00497A4E"/>
    <w:rsid w:val="004A3694"/>
    <w:rsid w:val="004A389A"/>
    <w:rsid w:val="004A4D6A"/>
    <w:rsid w:val="004A75E1"/>
    <w:rsid w:val="004B21E3"/>
    <w:rsid w:val="004B2F16"/>
    <w:rsid w:val="004B345F"/>
    <w:rsid w:val="004B4CF4"/>
    <w:rsid w:val="004B5A0E"/>
    <w:rsid w:val="004B6C85"/>
    <w:rsid w:val="004C1E86"/>
    <w:rsid w:val="004C4157"/>
    <w:rsid w:val="004C43BD"/>
    <w:rsid w:val="004C4F29"/>
    <w:rsid w:val="004C5D4C"/>
    <w:rsid w:val="004C6437"/>
    <w:rsid w:val="004C690F"/>
    <w:rsid w:val="004C6F5B"/>
    <w:rsid w:val="004C781E"/>
    <w:rsid w:val="004D671B"/>
    <w:rsid w:val="004E1C7B"/>
    <w:rsid w:val="004E381C"/>
    <w:rsid w:val="004E3DEC"/>
    <w:rsid w:val="004E6492"/>
    <w:rsid w:val="004F230B"/>
    <w:rsid w:val="004F2C67"/>
    <w:rsid w:val="004F5533"/>
    <w:rsid w:val="0050010F"/>
    <w:rsid w:val="005004BC"/>
    <w:rsid w:val="00500C2D"/>
    <w:rsid w:val="005015FE"/>
    <w:rsid w:val="00505141"/>
    <w:rsid w:val="00510473"/>
    <w:rsid w:val="00513425"/>
    <w:rsid w:val="005136C9"/>
    <w:rsid w:val="005139BB"/>
    <w:rsid w:val="005147EB"/>
    <w:rsid w:val="00515974"/>
    <w:rsid w:val="00517131"/>
    <w:rsid w:val="005174D8"/>
    <w:rsid w:val="0051751B"/>
    <w:rsid w:val="0051758E"/>
    <w:rsid w:val="0052275F"/>
    <w:rsid w:val="005244A0"/>
    <w:rsid w:val="005244B1"/>
    <w:rsid w:val="00526518"/>
    <w:rsid w:val="00527CA5"/>
    <w:rsid w:val="00530AD7"/>
    <w:rsid w:val="00530FF3"/>
    <w:rsid w:val="00531A0C"/>
    <w:rsid w:val="0053218C"/>
    <w:rsid w:val="00532838"/>
    <w:rsid w:val="00534190"/>
    <w:rsid w:val="0053521A"/>
    <w:rsid w:val="0053678C"/>
    <w:rsid w:val="00537C0D"/>
    <w:rsid w:val="005404C6"/>
    <w:rsid w:val="005417F7"/>
    <w:rsid w:val="005419A9"/>
    <w:rsid w:val="00542E35"/>
    <w:rsid w:val="00551403"/>
    <w:rsid w:val="00551F8B"/>
    <w:rsid w:val="00552BE0"/>
    <w:rsid w:val="00555A7A"/>
    <w:rsid w:val="005567CB"/>
    <w:rsid w:val="00562324"/>
    <w:rsid w:val="00571CEE"/>
    <w:rsid w:val="00572AB9"/>
    <w:rsid w:val="005743F2"/>
    <w:rsid w:val="005744B5"/>
    <w:rsid w:val="005748C7"/>
    <w:rsid w:val="00575B8B"/>
    <w:rsid w:val="00577492"/>
    <w:rsid w:val="005774FD"/>
    <w:rsid w:val="00580454"/>
    <w:rsid w:val="00580684"/>
    <w:rsid w:val="005819AB"/>
    <w:rsid w:val="00581C4C"/>
    <w:rsid w:val="00585A04"/>
    <w:rsid w:val="005A0BDF"/>
    <w:rsid w:val="005A231D"/>
    <w:rsid w:val="005B2C44"/>
    <w:rsid w:val="005B4F35"/>
    <w:rsid w:val="005B5FFE"/>
    <w:rsid w:val="005C0E17"/>
    <w:rsid w:val="005C1D8D"/>
    <w:rsid w:val="005C55CA"/>
    <w:rsid w:val="005D23D0"/>
    <w:rsid w:val="005D2934"/>
    <w:rsid w:val="005D691A"/>
    <w:rsid w:val="005D7814"/>
    <w:rsid w:val="005E086B"/>
    <w:rsid w:val="005E0F6A"/>
    <w:rsid w:val="005E1975"/>
    <w:rsid w:val="005F1FB0"/>
    <w:rsid w:val="005F2A15"/>
    <w:rsid w:val="005F38DC"/>
    <w:rsid w:val="005F4DB7"/>
    <w:rsid w:val="005F541F"/>
    <w:rsid w:val="005F7155"/>
    <w:rsid w:val="005F76B4"/>
    <w:rsid w:val="00605ADF"/>
    <w:rsid w:val="00605F94"/>
    <w:rsid w:val="00606723"/>
    <w:rsid w:val="00610F9E"/>
    <w:rsid w:val="00611FB3"/>
    <w:rsid w:val="00614A08"/>
    <w:rsid w:val="006160F6"/>
    <w:rsid w:val="0061618A"/>
    <w:rsid w:val="00617306"/>
    <w:rsid w:val="006237E8"/>
    <w:rsid w:val="006274E6"/>
    <w:rsid w:val="0063705F"/>
    <w:rsid w:val="0064154F"/>
    <w:rsid w:val="00645562"/>
    <w:rsid w:val="0064690E"/>
    <w:rsid w:val="00646CAD"/>
    <w:rsid w:val="00650F62"/>
    <w:rsid w:val="00652BFE"/>
    <w:rsid w:val="00653B77"/>
    <w:rsid w:val="006555DD"/>
    <w:rsid w:val="00655DDC"/>
    <w:rsid w:val="0066063D"/>
    <w:rsid w:val="00661740"/>
    <w:rsid w:val="00671131"/>
    <w:rsid w:val="00671D92"/>
    <w:rsid w:val="00675234"/>
    <w:rsid w:val="0067535C"/>
    <w:rsid w:val="006777FD"/>
    <w:rsid w:val="00680D95"/>
    <w:rsid w:val="006908E9"/>
    <w:rsid w:val="00690A08"/>
    <w:rsid w:val="00690D81"/>
    <w:rsid w:val="00694299"/>
    <w:rsid w:val="0069450B"/>
    <w:rsid w:val="00697E14"/>
    <w:rsid w:val="006A0731"/>
    <w:rsid w:val="006A5FF6"/>
    <w:rsid w:val="006A6A81"/>
    <w:rsid w:val="006A73F6"/>
    <w:rsid w:val="006B046F"/>
    <w:rsid w:val="006B24AF"/>
    <w:rsid w:val="006B2A5B"/>
    <w:rsid w:val="006B3A4A"/>
    <w:rsid w:val="006B4095"/>
    <w:rsid w:val="006B679D"/>
    <w:rsid w:val="006B7F70"/>
    <w:rsid w:val="006C0099"/>
    <w:rsid w:val="006C11C7"/>
    <w:rsid w:val="006C540B"/>
    <w:rsid w:val="006C764E"/>
    <w:rsid w:val="006D03A1"/>
    <w:rsid w:val="006D3DD5"/>
    <w:rsid w:val="006E067F"/>
    <w:rsid w:val="006E311D"/>
    <w:rsid w:val="006E3598"/>
    <w:rsid w:val="006E3791"/>
    <w:rsid w:val="006E77A9"/>
    <w:rsid w:val="006E77DC"/>
    <w:rsid w:val="006F6F43"/>
    <w:rsid w:val="0070226F"/>
    <w:rsid w:val="0070378F"/>
    <w:rsid w:val="00706CF7"/>
    <w:rsid w:val="00710C1C"/>
    <w:rsid w:val="00713129"/>
    <w:rsid w:val="00714979"/>
    <w:rsid w:val="007160AE"/>
    <w:rsid w:val="007164F2"/>
    <w:rsid w:val="00716DFE"/>
    <w:rsid w:val="0071795F"/>
    <w:rsid w:val="007206FF"/>
    <w:rsid w:val="00721CEB"/>
    <w:rsid w:val="00724129"/>
    <w:rsid w:val="00724FAB"/>
    <w:rsid w:val="00725941"/>
    <w:rsid w:val="00726A7E"/>
    <w:rsid w:val="007321AF"/>
    <w:rsid w:val="00735586"/>
    <w:rsid w:val="00740D7D"/>
    <w:rsid w:val="00741B1C"/>
    <w:rsid w:val="007465F8"/>
    <w:rsid w:val="00747804"/>
    <w:rsid w:val="00753F5B"/>
    <w:rsid w:val="00754C1D"/>
    <w:rsid w:val="00762773"/>
    <w:rsid w:val="00763C5E"/>
    <w:rsid w:val="00763E08"/>
    <w:rsid w:val="00764713"/>
    <w:rsid w:val="0076531B"/>
    <w:rsid w:val="00766354"/>
    <w:rsid w:val="00766DF4"/>
    <w:rsid w:val="0077056F"/>
    <w:rsid w:val="007716D5"/>
    <w:rsid w:val="00773590"/>
    <w:rsid w:val="0077484A"/>
    <w:rsid w:val="00774E52"/>
    <w:rsid w:val="007772AB"/>
    <w:rsid w:val="00782F5C"/>
    <w:rsid w:val="00782FCE"/>
    <w:rsid w:val="007831DF"/>
    <w:rsid w:val="007832E4"/>
    <w:rsid w:val="00783463"/>
    <w:rsid w:val="00783A57"/>
    <w:rsid w:val="00783F67"/>
    <w:rsid w:val="007842EA"/>
    <w:rsid w:val="00784781"/>
    <w:rsid w:val="007854E9"/>
    <w:rsid w:val="0078624B"/>
    <w:rsid w:val="00791E00"/>
    <w:rsid w:val="00796D70"/>
    <w:rsid w:val="007A3759"/>
    <w:rsid w:val="007A384E"/>
    <w:rsid w:val="007A48A5"/>
    <w:rsid w:val="007A4C49"/>
    <w:rsid w:val="007B1C74"/>
    <w:rsid w:val="007B378D"/>
    <w:rsid w:val="007B4E5C"/>
    <w:rsid w:val="007B646B"/>
    <w:rsid w:val="007B7944"/>
    <w:rsid w:val="007C0AD9"/>
    <w:rsid w:val="007C313A"/>
    <w:rsid w:val="007C3868"/>
    <w:rsid w:val="007C3BF5"/>
    <w:rsid w:val="007C5DCD"/>
    <w:rsid w:val="007D36DC"/>
    <w:rsid w:val="007D7F8A"/>
    <w:rsid w:val="007E1927"/>
    <w:rsid w:val="007E223C"/>
    <w:rsid w:val="007E5FAC"/>
    <w:rsid w:val="007E6920"/>
    <w:rsid w:val="007E78C5"/>
    <w:rsid w:val="007F2121"/>
    <w:rsid w:val="007F6A08"/>
    <w:rsid w:val="007F6DE2"/>
    <w:rsid w:val="0080095C"/>
    <w:rsid w:val="00801661"/>
    <w:rsid w:val="0080710F"/>
    <w:rsid w:val="008076A5"/>
    <w:rsid w:val="00811D72"/>
    <w:rsid w:val="00814124"/>
    <w:rsid w:val="0081464E"/>
    <w:rsid w:val="008153FB"/>
    <w:rsid w:val="00815E5B"/>
    <w:rsid w:val="00816143"/>
    <w:rsid w:val="00817139"/>
    <w:rsid w:val="00826274"/>
    <w:rsid w:val="0082638F"/>
    <w:rsid w:val="008275B4"/>
    <w:rsid w:val="008314D8"/>
    <w:rsid w:val="008405F7"/>
    <w:rsid w:val="00842843"/>
    <w:rsid w:val="00843976"/>
    <w:rsid w:val="0084764F"/>
    <w:rsid w:val="00850CED"/>
    <w:rsid w:val="00851427"/>
    <w:rsid w:val="008516AB"/>
    <w:rsid w:val="008527C8"/>
    <w:rsid w:val="00853A08"/>
    <w:rsid w:val="00853B73"/>
    <w:rsid w:val="0085442B"/>
    <w:rsid w:val="00854D94"/>
    <w:rsid w:val="00862FE0"/>
    <w:rsid w:val="00863E75"/>
    <w:rsid w:val="00867EBC"/>
    <w:rsid w:val="00870B71"/>
    <w:rsid w:val="00871986"/>
    <w:rsid w:val="00871A56"/>
    <w:rsid w:val="00871E00"/>
    <w:rsid w:val="00873B33"/>
    <w:rsid w:val="00874838"/>
    <w:rsid w:val="008756C5"/>
    <w:rsid w:val="0088094E"/>
    <w:rsid w:val="0088191F"/>
    <w:rsid w:val="008845B7"/>
    <w:rsid w:val="00886F27"/>
    <w:rsid w:val="0089077B"/>
    <w:rsid w:val="00892A9C"/>
    <w:rsid w:val="00893D50"/>
    <w:rsid w:val="0089581E"/>
    <w:rsid w:val="00896990"/>
    <w:rsid w:val="0089742F"/>
    <w:rsid w:val="00897678"/>
    <w:rsid w:val="008A052B"/>
    <w:rsid w:val="008A0847"/>
    <w:rsid w:val="008A2818"/>
    <w:rsid w:val="008A3011"/>
    <w:rsid w:val="008A4E95"/>
    <w:rsid w:val="008A5D56"/>
    <w:rsid w:val="008A7560"/>
    <w:rsid w:val="008B0A08"/>
    <w:rsid w:val="008B2495"/>
    <w:rsid w:val="008B4551"/>
    <w:rsid w:val="008B6353"/>
    <w:rsid w:val="008C08F0"/>
    <w:rsid w:val="008C2818"/>
    <w:rsid w:val="008C34F4"/>
    <w:rsid w:val="008C74E1"/>
    <w:rsid w:val="008D05CD"/>
    <w:rsid w:val="008D0E85"/>
    <w:rsid w:val="008D14AE"/>
    <w:rsid w:val="008D2B40"/>
    <w:rsid w:val="008D7AFD"/>
    <w:rsid w:val="008D7D49"/>
    <w:rsid w:val="008E36F0"/>
    <w:rsid w:val="008E5BA3"/>
    <w:rsid w:val="008E6915"/>
    <w:rsid w:val="008F1130"/>
    <w:rsid w:val="008F2326"/>
    <w:rsid w:val="008F2E5B"/>
    <w:rsid w:val="008F67A6"/>
    <w:rsid w:val="008F7704"/>
    <w:rsid w:val="009033BB"/>
    <w:rsid w:val="009037D3"/>
    <w:rsid w:val="00903A14"/>
    <w:rsid w:val="0090606B"/>
    <w:rsid w:val="00906E29"/>
    <w:rsid w:val="00911A95"/>
    <w:rsid w:val="00912F02"/>
    <w:rsid w:val="00914D98"/>
    <w:rsid w:val="00915FCD"/>
    <w:rsid w:val="009173AE"/>
    <w:rsid w:val="00917E38"/>
    <w:rsid w:val="00922D63"/>
    <w:rsid w:val="00923A73"/>
    <w:rsid w:val="00924D92"/>
    <w:rsid w:val="00927723"/>
    <w:rsid w:val="00930685"/>
    <w:rsid w:val="00931FEC"/>
    <w:rsid w:val="00932763"/>
    <w:rsid w:val="00933219"/>
    <w:rsid w:val="00936762"/>
    <w:rsid w:val="00940A18"/>
    <w:rsid w:val="00941247"/>
    <w:rsid w:val="009413BD"/>
    <w:rsid w:val="00942A50"/>
    <w:rsid w:val="009432F4"/>
    <w:rsid w:val="00945F3D"/>
    <w:rsid w:val="00946F30"/>
    <w:rsid w:val="00950EF1"/>
    <w:rsid w:val="00953591"/>
    <w:rsid w:val="00957581"/>
    <w:rsid w:val="00957F19"/>
    <w:rsid w:val="00960167"/>
    <w:rsid w:val="00960CC8"/>
    <w:rsid w:val="0096161E"/>
    <w:rsid w:val="00962AC8"/>
    <w:rsid w:val="009634DE"/>
    <w:rsid w:val="009644C1"/>
    <w:rsid w:val="00964572"/>
    <w:rsid w:val="00967A2B"/>
    <w:rsid w:val="00970145"/>
    <w:rsid w:val="0097083A"/>
    <w:rsid w:val="009716DD"/>
    <w:rsid w:val="00971E3E"/>
    <w:rsid w:val="0097515B"/>
    <w:rsid w:val="009755BA"/>
    <w:rsid w:val="00977E1D"/>
    <w:rsid w:val="00980078"/>
    <w:rsid w:val="00980E11"/>
    <w:rsid w:val="009810E5"/>
    <w:rsid w:val="009833BA"/>
    <w:rsid w:val="00986B11"/>
    <w:rsid w:val="00986F3F"/>
    <w:rsid w:val="00990449"/>
    <w:rsid w:val="00992493"/>
    <w:rsid w:val="00992B16"/>
    <w:rsid w:val="0099349B"/>
    <w:rsid w:val="00995723"/>
    <w:rsid w:val="009A15C1"/>
    <w:rsid w:val="009A20EE"/>
    <w:rsid w:val="009A2135"/>
    <w:rsid w:val="009A528E"/>
    <w:rsid w:val="009A546F"/>
    <w:rsid w:val="009A5D48"/>
    <w:rsid w:val="009A63F1"/>
    <w:rsid w:val="009A68D5"/>
    <w:rsid w:val="009A7ABA"/>
    <w:rsid w:val="009A7B39"/>
    <w:rsid w:val="009B3CF8"/>
    <w:rsid w:val="009B6FCB"/>
    <w:rsid w:val="009B74CE"/>
    <w:rsid w:val="009C1D2E"/>
    <w:rsid w:val="009C2BB6"/>
    <w:rsid w:val="009C5D50"/>
    <w:rsid w:val="009C6269"/>
    <w:rsid w:val="009C65E5"/>
    <w:rsid w:val="009C6AD4"/>
    <w:rsid w:val="009C7B49"/>
    <w:rsid w:val="009D0A3C"/>
    <w:rsid w:val="009D5421"/>
    <w:rsid w:val="009D562A"/>
    <w:rsid w:val="009E33FE"/>
    <w:rsid w:val="009E43F9"/>
    <w:rsid w:val="009E499B"/>
    <w:rsid w:val="009E61F8"/>
    <w:rsid w:val="009E7355"/>
    <w:rsid w:val="009E73C8"/>
    <w:rsid w:val="009E7569"/>
    <w:rsid w:val="009F0B45"/>
    <w:rsid w:val="009F0FD8"/>
    <w:rsid w:val="009F1E02"/>
    <w:rsid w:val="009F3CD5"/>
    <w:rsid w:val="009F56C9"/>
    <w:rsid w:val="009F7337"/>
    <w:rsid w:val="00A00FF8"/>
    <w:rsid w:val="00A0144D"/>
    <w:rsid w:val="00A04F4A"/>
    <w:rsid w:val="00A053FC"/>
    <w:rsid w:val="00A06FBF"/>
    <w:rsid w:val="00A123C1"/>
    <w:rsid w:val="00A16C89"/>
    <w:rsid w:val="00A20913"/>
    <w:rsid w:val="00A23CBA"/>
    <w:rsid w:val="00A24A31"/>
    <w:rsid w:val="00A252E5"/>
    <w:rsid w:val="00A30258"/>
    <w:rsid w:val="00A3241A"/>
    <w:rsid w:val="00A32B25"/>
    <w:rsid w:val="00A330B9"/>
    <w:rsid w:val="00A34D77"/>
    <w:rsid w:val="00A34DB2"/>
    <w:rsid w:val="00A3547E"/>
    <w:rsid w:val="00A36158"/>
    <w:rsid w:val="00A36828"/>
    <w:rsid w:val="00A374BC"/>
    <w:rsid w:val="00A404F0"/>
    <w:rsid w:val="00A40A30"/>
    <w:rsid w:val="00A41254"/>
    <w:rsid w:val="00A41919"/>
    <w:rsid w:val="00A4417E"/>
    <w:rsid w:val="00A444A5"/>
    <w:rsid w:val="00A44EE1"/>
    <w:rsid w:val="00A479A5"/>
    <w:rsid w:val="00A5129C"/>
    <w:rsid w:val="00A51B7F"/>
    <w:rsid w:val="00A5241D"/>
    <w:rsid w:val="00A53108"/>
    <w:rsid w:val="00A56088"/>
    <w:rsid w:val="00A565F9"/>
    <w:rsid w:val="00A56A7F"/>
    <w:rsid w:val="00A57FF6"/>
    <w:rsid w:val="00A60CAD"/>
    <w:rsid w:val="00A61028"/>
    <w:rsid w:val="00A6467B"/>
    <w:rsid w:val="00A663EE"/>
    <w:rsid w:val="00A6798C"/>
    <w:rsid w:val="00A7192E"/>
    <w:rsid w:val="00A723F9"/>
    <w:rsid w:val="00A72744"/>
    <w:rsid w:val="00A7593B"/>
    <w:rsid w:val="00A8166F"/>
    <w:rsid w:val="00A819AC"/>
    <w:rsid w:val="00A82CD3"/>
    <w:rsid w:val="00A8301C"/>
    <w:rsid w:val="00A84191"/>
    <w:rsid w:val="00A86234"/>
    <w:rsid w:val="00A90E4E"/>
    <w:rsid w:val="00A91195"/>
    <w:rsid w:val="00A92901"/>
    <w:rsid w:val="00A942D0"/>
    <w:rsid w:val="00AA0397"/>
    <w:rsid w:val="00AA1885"/>
    <w:rsid w:val="00AA19A0"/>
    <w:rsid w:val="00AA3DA1"/>
    <w:rsid w:val="00AA4610"/>
    <w:rsid w:val="00AA4945"/>
    <w:rsid w:val="00AA4C50"/>
    <w:rsid w:val="00AA543A"/>
    <w:rsid w:val="00AA7DC9"/>
    <w:rsid w:val="00AA7F5F"/>
    <w:rsid w:val="00AB0DC0"/>
    <w:rsid w:val="00AB25ED"/>
    <w:rsid w:val="00AB75FE"/>
    <w:rsid w:val="00AC3406"/>
    <w:rsid w:val="00AC4960"/>
    <w:rsid w:val="00AD49CF"/>
    <w:rsid w:val="00AD5049"/>
    <w:rsid w:val="00AD7497"/>
    <w:rsid w:val="00AE03DE"/>
    <w:rsid w:val="00AE05F1"/>
    <w:rsid w:val="00AE0B54"/>
    <w:rsid w:val="00AE2251"/>
    <w:rsid w:val="00AE2C9A"/>
    <w:rsid w:val="00AE2D19"/>
    <w:rsid w:val="00AE3E34"/>
    <w:rsid w:val="00AE424F"/>
    <w:rsid w:val="00AE5BA1"/>
    <w:rsid w:val="00AE5FC6"/>
    <w:rsid w:val="00AE6491"/>
    <w:rsid w:val="00AE69BF"/>
    <w:rsid w:val="00AE7FA6"/>
    <w:rsid w:val="00AF2340"/>
    <w:rsid w:val="00AF4324"/>
    <w:rsid w:val="00AF59E0"/>
    <w:rsid w:val="00AF7721"/>
    <w:rsid w:val="00AF7DC5"/>
    <w:rsid w:val="00B026AB"/>
    <w:rsid w:val="00B02AFC"/>
    <w:rsid w:val="00B03F62"/>
    <w:rsid w:val="00B10096"/>
    <w:rsid w:val="00B1578D"/>
    <w:rsid w:val="00B173AF"/>
    <w:rsid w:val="00B17948"/>
    <w:rsid w:val="00B2554E"/>
    <w:rsid w:val="00B267C1"/>
    <w:rsid w:val="00B27E7A"/>
    <w:rsid w:val="00B30F3A"/>
    <w:rsid w:val="00B32945"/>
    <w:rsid w:val="00B3317D"/>
    <w:rsid w:val="00B3560A"/>
    <w:rsid w:val="00B37422"/>
    <w:rsid w:val="00B37534"/>
    <w:rsid w:val="00B402A6"/>
    <w:rsid w:val="00B40A31"/>
    <w:rsid w:val="00B4782E"/>
    <w:rsid w:val="00B60B59"/>
    <w:rsid w:val="00B6136F"/>
    <w:rsid w:val="00B66AAA"/>
    <w:rsid w:val="00B67F3E"/>
    <w:rsid w:val="00B72D4D"/>
    <w:rsid w:val="00B76D6C"/>
    <w:rsid w:val="00B76E28"/>
    <w:rsid w:val="00B7704F"/>
    <w:rsid w:val="00B77491"/>
    <w:rsid w:val="00B80580"/>
    <w:rsid w:val="00B805D6"/>
    <w:rsid w:val="00B80786"/>
    <w:rsid w:val="00B81BF5"/>
    <w:rsid w:val="00B84FEE"/>
    <w:rsid w:val="00B90091"/>
    <w:rsid w:val="00B937EF"/>
    <w:rsid w:val="00B94D0B"/>
    <w:rsid w:val="00B95F46"/>
    <w:rsid w:val="00B9743E"/>
    <w:rsid w:val="00BA11F6"/>
    <w:rsid w:val="00BA60F5"/>
    <w:rsid w:val="00BB0260"/>
    <w:rsid w:val="00BB10B3"/>
    <w:rsid w:val="00BB2A31"/>
    <w:rsid w:val="00BB363C"/>
    <w:rsid w:val="00BB38B8"/>
    <w:rsid w:val="00BB3B99"/>
    <w:rsid w:val="00BB4D8A"/>
    <w:rsid w:val="00BC477B"/>
    <w:rsid w:val="00BC56D0"/>
    <w:rsid w:val="00BC5A1C"/>
    <w:rsid w:val="00BC6CA8"/>
    <w:rsid w:val="00BD1F3D"/>
    <w:rsid w:val="00BD20D4"/>
    <w:rsid w:val="00BD2770"/>
    <w:rsid w:val="00BD5298"/>
    <w:rsid w:val="00BD5EC3"/>
    <w:rsid w:val="00BE00AB"/>
    <w:rsid w:val="00BE015F"/>
    <w:rsid w:val="00BE0F39"/>
    <w:rsid w:val="00BE10F4"/>
    <w:rsid w:val="00BE13D1"/>
    <w:rsid w:val="00BE17FC"/>
    <w:rsid w:val="00BE40CB"/>
    <w:rsid w:val="00BE4C71"/>
    <w:rsid w:val="00BE7550"/>
    <w:rsid w:val="00BE7690"/>
    <w:rsid w:val="00BF07BF"/>
    <w:rsid w:val="00BF09FC"/>
    <w:rsid w:val="00BF3D8C"/>
    <w:rsid w:val="00C043FA"/>
    <w:rsid w:val="00C04E40"/>
    <w:rsid w:val="00C05642"/>
    <w:rsid w:val="00C07655"/>
    <w:rsid w:val="00C100C2"/>
    <w:rsid w:val="00C10DA2"/>
    <w:rsid w:val="00C12644"/>
    <w:rsid w:val="00C20DBB"/>
    <w:rsid w:val="00C248EE"/>
    <w:rsid w:val="00C24B9B"/>
    <w:rsid w:val="00C30B3C"/>
    <w:rsid w:val="00C3473F"/>
    <w:rsid w:val="00C34A7C"/>
    <w:rsid w:val="00C41BE5"/>
    <w:rsid w:val="00C42C28"/>
    <w:rsid w:val="00C43BE4"/>
    <w:rsid w:val="00C45A31"/>
    <w:rsid w:val="00C466DF"/>
    <w:rsid w:val="00C57C5B"/>
    <w:rsid w:val="00C63992"/>
    <w:rsid w:val="00C63F77"/>
    <w:rsid w:val="00C662A3"/>
    <w:rsid w:val="00C679CD"/>
    <w:rsid w:val="00C70DAC"/>
    <w:rsid w:val="00C729B0"/>
    <w:rsid w:val="00C7409A"/>
    <w:rsid w:val="00C748CA"/>
    <w:rsid w:val="00C74F74"/>
    <w:rsid w:val="00C7764F"/>
    <w:rsid w:val="00C81870"/>
    <w:rsid w:val="00C90759"/>
    <w:rsid w:val="00C90889"/>
    <w:rsid w:val="00C952C5"/>
    <w:rsid w:val="00C9533C"/>
    <w:rsid w:val="00C96055"/>
    <w:rsid w:val="00CA1269"/>
    <w:rsid w:val="00CA3F12"/>
    <w:rsid w:val="00CA695E"/>
    <w:rsid w:val="00CA7426"/>
    <w:rsid w:val="00CA7953"/>
    <w:rsid w:val="00CB0F4C"/>
    <w:rsid w:val="00CB1265"/>
    <w:rsid w:val="00CB294A"/>
    <w:rsid w:val="00CB33F7"/>
    <w:rsid w:val="00CB43E8"/>
    <w:rsid w:val="00CB4E74"/>
    <w:rsid w:val="00CB75BC"/>
    <w:rsid w:val="00CC052B"/>
    <w:rsid w:val="00CC2C2F"/>
    <w:rsid w:val="00CC3D21"/>
    <w:rsid w:val="00CC4D2E"/>
    <w:rsid w:val="00CC4E36"/>
    <w:rsid w:val="00CC51AE"/>
    <w:rsid w:val="00CC5D00"/>
    <w:rsid w:val="00CC5ED8"/>
    <w:rsid w:val="00CC6E28"/>
    <w:rsid w:val="00CD3519"/>
    <w:rsid w:val="00CD41E0"/>
    <w:rsid w:val="00CD5AA4"/>
    <w:rsid w:val="00CD652B"/>
    <w:rsid w:val="00CE1B68"/>
    <w:rsid w:val="00CE1C78"/>
    <w:rsid w:val="00CE2E4E"/>
    <w:rsid w:val="00CE3F85"/>
    <w:rsid w:val="00CE5545"/>
    <w:rsid w:val="00CE7FC3"/>
    <w:rsid w:val="00CF15D8"/>
    <w:rsid w:val="00CF283E"/>
    <w:rsid w:val="00CF2A16"/>
    <w:rsid w:val="00CF3D2F"/>
    <w:rsid w:val="00CF41E4"/>
    <w:rsid w:val="00CF4471"/>
    <w:rsid w:val="00CF7543"/>
    <w:rsid w:val="00D00E6C"/>
    <w:rsid w:val="00D04F5B"/>
    <w:rsid w:val="00D14080"/>
    <w:rsid w:val="00D140F6"/>
    <w:rsid w:val="00D15057"/>
    <w:rsid w:val="00D15278"/>
    <w:rsid w:val="00D17A29"/>
    <w:rsid w:val="00D17E9B"/>
    <w:rsid w:val="00D22AAA"/>
    <w:rsid w:val="00D324D7"/>
    <w:rsid w:val="00D35B2C"/>
    <w:rsid w:val="00D36C72"/>
    <w:rsid w:val="00D4388B"/>
    <w:rsid w:val="00D43F03"/>
    <w:rsid w:val="00D441D5"/>
    <w:rsid w:val="00D44E08"/>
    <w:rsid w:val="00D4716A"/>
    <w:rsid w:val="00D5360B"/>
    <w:rsid w:val="00D55D41"/>
    <w:rsid w:val="00D56378"/>
    <w:rsid w:val="00D56C6A"/>
    <w:rsid w:val="00D67150"/>
    <w:rsid w:val="00D716FE"/>
    <w:rsid w:val="00D71CFD"/>
    <w:rsid w:val="00D72E9C"/>
    <w:rsid w:val="00D745EA"/>
    <w:rsid w:val="00D75611"/>
    <w:rsid w:val="00D75C63"/>
    <w:rsid w:val="00D80221"/>
    <w:rsid w:val="00D8025F"/>
    <w:rsid w:val="00D84CBA"/>
    <w:rsid w:val="00D85AC7"/>
    <w:rsid w:val="00D91693"/>
    <w:rsid w:val="00D9282C"/>
    <w:rsid w:val="00D92C8F"/>
    <w:rsid w:val="00D962E2"/>
    <w:rsid w:val="00DA1682"/>
    <w:rsid w:val="00DA282A"/>
    <w:rsid w:val="00DA6717"/>
    <w:rsid w:val="00DB1476"/>
    <w:rsid w:val="00DB2951"/>
    <w:rsid w:val="00DB4C1E"/>
    <w:rsid w:val="00DB4E6D"/>
    <w:rsid w:val="00DC1B80"/>
    <w:rsid w:val="00DC43A3"/>
    <w:rsid w:val="00DD0210"/>
    <w:rsid w:val="00DD02D3"/>
    <w:rsid w:val="00DD0AC2"/>
    <w:rsid w:val="00DD140F"/>
    <w:rsid w:val="00DD16F0"/>
    <w:rsid w:val="00DD28B2"/>
    <w:rsid w:val="00DD3FD0"/>
    <w:rsid w:val="00DD420F"/>
    <w:rsid w:val="00DD448A"/>
    <w:rsid w:val="00DD44D2"/>
    <w:rsid w:val="00DE19D4"/>
    <w:rsid w:val="00DE58AF"/>
    <w:rsid w:val="00DE5C29"/>
    <w:rsid w:val="00DE6D61"/>
    <w:rsid w:val="00DF2C1E"/>
    <w:rsid w:val="00DF4849"/>
    <w:rsid w:val="00DF4D04"/>
    <w:rsid w:val="00E006B2"/>
    <w:rsid w:val="00E00B19"/>
    <w:rsid w:val="00E0328B"/>
    <w:rsid w:val="00E11EED"/>
    <w:rsid w:val="00E121E3"/>
    <w:rsid w:val="00E12D0A"/>
    <w:rsid w:val="00E1532E"/>
    <w:rsid w:val="00E16A36"/>
    <w:rsid w:val="00E17287"/>
    <w:rsid w:val="00E22A8B"/>
    <w:rsid w:val="00E24078"/>
    <w:rsid w:val="00E245E4"/>
    <w:rsid w:val="00E25286"/>
    <w:rsid w:val="00E266EE"/>
    <w:rsid w:val="00E31903"/>
    <w:rsid w:val="00E31928"/>
    <w:rsid w:val="00E33051"/>
    <w:rsid w:val="00E34A48"/>
    <w:rsid w:val="00E3579C"/>
    <w:rsid w:val="00E40074"/>
    <w:rsid w:val="00E41D69"/>
    <w:rsid w:val="00E42115"/>
    <w:rsid w:val="00E42B61"/>
    <w:rsid w:val="00E43337"/>
    <w:rsid w:val="00E43D18"/>
    <w:rsid w:val="00E444B0"/>
    <w:rsid w:val="00E455F8"/>
    <w:rsid w:val="00E45DBD"/>
    <w:rsid w:val="00E46C8B"/>
    <w:rsid w:val="00E46E36"/>
    <w:rsid w:val="00E508D9"/>
    <w:rsid w:val="00E5329B"/>
    <w:rsid w:val="00E555F3"/>
    <w:rsid w:val="00E56913"/>
    <w:rsid w:val="00E611F1"/>
    <w:rsid w:val="00E63203"/>
    <w:rsid w:val="00E6358D"/>
    <w:rsid w:val="00E666C5"/>
    <w:rsid w:val="00E67C72"/>
    <w:rsid w:val="00E70944"/>
    <w:rsid w:val="00E73C0D"/>
    <w:rsid w:val="00E76E69"/>
    <w:rsid w:val="00E865A0"/>
    <w:rsid w:val="00E8794E"/>
    <w:rsid w:val="00E90843"/>
    <w:rsid w:val="00E90D84"/>
    <w:rsid w:val="00E92043"/>
    <w:rsid w:val="00E92DF8"/>
    <w:rsid w:val="00E942BC"/>
    <w:rsid w:val="00E94EE6"/>
    <w:rsid w:val="00E94FBC"/>
    <w:rsid w:val="00E9500B"/>
    <w:rsid w:val="00EA0D0E"/>
    <w:rsid w:val="00EA26A2"/>
    <w:rsid w:val="00EA454C"/>
    <w:rsid w:val="00EB43B2"/>
    <w:rsid w:val="00EB4A41"/>
    <w:rsid w:val="00EB4AD7"/>
    <w:rsid w:val="00EC1401"/>
    <w:rsid w:val="00EC4B26"/>
    <w:rsid w:val="00EC5A04"/>
    <w:rsid w:val="00EC6737"/>
    <w:rsid w:val="00ED4765"/>
    <w:rsid w:val="00ED6E74"/>
    <w:rsid w:val="00ED73D0"/>
    <w:rsid w:val="00EE0910"/>
    <w:rsid w:val="00EE4017"/>
    <w:rsid w:val="00EE768F"/>
    <w:rsid w:val="00EF04F0"/>
    <w:rsid w:val="00EF3307"/>
    <w:rsid w:val="00EF4B42"/>
    <w:rsid w:val="00EF4BC9"/>
    <w:rsid w:val="00EF51BA"/>
    <w:rsid w:val="00EF6ACA"/>
    <w:rsid w:val="00EF7977"/>
    <w:rsid w:val="00F00504"/>
    <w:rsid w:val="00F04292"/>
    <w:rsid w:val="00F048B2"/>
    <w:rsid w:val="00F04AC1"/>
    <w:rsid w:val="00F05B36"/>
    <w:rsid w:val="00F05B5F"/>
    <w:rsid w:val="00F07270"/>
    <w:rsid w:val="00F076A8"/>
    <w:rsid w:val="00F114FA"/>
    <w:rsid w:val="00F13733"/>
    <w:rsid w:val="00F138F1"/>
    <w:rsid w:val="00F14CBB"/>
    <w:rsid w:val="00F1536F"/>
    <w:rsid w:val="00F1603C"/>
    <w:rsid w:val="00F31734"/>
    <w:rsid w:val="00F32481"/>
    <w:rsid w:val="00F32C8E"/>
    <w:rsid w:val="00F35250"/>
    <w:rsid w:val="00F355CC"/>
    <w:rsid w:val="00F356EF"/>
    <w:rsid w:val="00F36CB5"/>
    <w:rsid w:val="00F371D0"/>
    <w:rsid w:val="00F37C2A"/>
    <w:rsid w:val="00F4289A"/>
    <w:rsid w:val="00F445E3"/>
    <w:rsid w:val="00F511CE"/>
    <w:rsid w:val="00F51A44"/>
    <w:rsid w:val="00F532E6"/>
    <w:rsid w:val="00F6398F"/>
    <w:rsid w:val="00F65B33"/>
    <w:rsid w:val="00F66B6C"/>
    <w:rsid w:val="00F67F74"/>
    <w:rsid w:val="00F7372A"/>
    <w:rsid w:val="00F74034"/>
    <w:rsid w:val="00F7434A"/>
    <w:rsid w:val="00F764A9"/>
    <w:rsid w:val="00F83039"/>
    <w:rsid w:val="00F840E7"/>
    <w:rsid w:val="00F84E06"/>
    <w:rsid w:val="00F85BD9"/>
    <w:rsid w:val="00F900DA"/>
    <w:rsid w:val="00F9232D"/>
    <w:rsid w:val="00F92A2C"/>
    <w:rsid w:val="00F92C7D"/>
    <w:rsid w:val="00F9478E"/>
    <w:rsid w:val="00F9602A"/>
    <w:rsid w:val="00FA28DF"/>
    <w:rsid w:val="00FA4FC4"/>
    <w:rsid w:val="00FA50A4"/>
    <w:rsid w:val="00FA547A"/>
    <w:rsid w:val="00FA7107"/>
    <w:rsid w:val="00FB03AB"/>
    <w:rsid w:val="00FB1830"/>
    <w:rsid w:val="00FB2C90"/>
    <w:rsid w:val="00FB4F91"/>
    <w:rsid w:val="00FC2802"/>
    <w:rsid w:val="00FC3264"/>
    <w:rsid w:val="00FC3A40"/>
    <w:rsid w:val="00FC49A7"/>
    <w:rsid w:val="00FC4C0E"/>
    <w:rsid w:val="00FC65A5"/>
    <w:rsid w:val="00FC7122"/>
    <w:rsid w:val="00FC7B23"/>
    <w:rsid w:val="00FD3981"/>
    <w:rsid w:val="00FD4A13"/>
    <w:rsid w:val="00FD5E53"/>
    <w:rsid w:val="00FD5E68"/>
    <w:rsid w:val="00FE5ABF"/>
    <w:rsid w:val="00FE6298"/>
    <w:rsid w:val="00FF30EB"/>
    <w:rsid w:val="00FF4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FE44"/>
  <w15:docId w15:val="{9E6ABB73-3BB2-4323-BA16-838F077C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D00"/>
    <w:pPr>
      <w:spacing w:after="5" w:line="287" w:lineRule="auto"/>
      <w:ind w:left="1349" w:firstLine="672"/>
      <w:jc w:val="both"/>
    </w:pPr>
    <w:rPr>
      <w:rFonts w:ascii="Times New Roman" w:eastAsia="Times New Roman" w:hAnsi="Times New Roman" w:cs="Times New Roman"/>
      <w:color w:val="000000"/>
      <w:sz w:val="26"/>
      <w:lang w:val="en-US"/>
    </w:rPr>
  </w:style>
  <w:style w:type="paragraph" w:styleId="1">
    <w:name w:val="heading 1"/>
    <w:basedOn w:val="a"/>
    <w:link w:val="10"/>
    <w:uiPriority w:val="9"/>
    <w:qFormat/>
    <w:rsid w:val="008E5BA3"/>
    <w:pPr>
      <w:spacing w:before="100" w:beforeAutospacing="1" w:after="100" w:afterAutospacing="1" w:line="240" w:lineRule="auto"/>
      <w:ind w:left="0" w:firstLine="0"/>
      <w:jc w:val="left"/>
      <w:outlineLvl w:val="0"/>
    </w:pPr>
    <w:rPr>
      <w:b/>
      <w:bCs/>
      <w:color w:val="auto"/>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D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5D00"/>
    <w:rPr>
      <w:rFonts w:ascii="Times New Roman" w:eastAsia="Times New Roman" w:hAnsi="Times New Roman" w:cs="Times New Roman"/>
      <w:color w:val="000000"/>
      <w:sz w:val="26"/>
      <w:lang w:val="en-US"/>
    </w:rPr>
  </w:style>
  <w:style w:type="paragraph" w:styleId="a5">
    <w:name w:val="footer"/>
    <w:basedOn w:val="a"/>
    <w:link w:val="a6"/>
    <w:uiPriority w:val="99"/>
    <w:unhideWhenUsed/>
    <w:rsid w:val="00CC5D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D00"/>
    <w:rPr>
      <w:rFonts w:ascii="Times New Roman" w:eastAsia="Times New Roman" w:hAnsi="Times New Roman" w:cs="Times New Roman"/>
      <w:color w:val="000000"/>
      <w:sz w:val="26"/>
      <w:lang w:val="en-US"/>
    </w:rPr>
  </w:style>
  <w:style w:type="paragraph" w:styleId="a7">
    <w:name w:val="footnote text"/>
    <w:basedOn w:val="a"/>
    <w:link w:val="a8"/>
    <w:uiPriority w:val="99"/>
    <w:semiHidden/>
    <w:unhideWhenUsed/>
    <w:rsid w:val="00CC5D00"/>
    <w:pPr>
      <w:spacing w:after="0" w:line="240" w:lineRule="auto"/>
    </w:pPr>
    <w:rPr>
      <w:sz w:val="20"/>
      <w:szCs w:val="20"/>
    </w:rPr>
  </w:style>
  <w:style w:type="character" w:customStyle="1" w:styleId="a8">
    <w:name w:val="Текст сноски Знак"/>
    <w:basedOn w:val="a0"/>
    <w:link w:val="a7"/>
    <w:uiPriority w:val="99"/>
    <w:semiHidden/>
    <w:rsid w:val="00CC5D00"/>
    <w:rPr>
      <w:rFonts w:ascii="Times New Roman" w:eastAsia="Times New Roman" w:hAnsi="Times New Roman" w:cs="Times New Roman"/>
      <w:color w:val="000000"/>
      <w:sz w:val="20"/>
      <w:szCs w:val="20"/>
      <w:lang w:val="en-US"/>
    </w:rPr>
  </w:style>
  <w:style w:type="character" w:styleId="a9">
    <w:name w:val="footnote reference"/>
    <w:basedOn w:val="a0"/>
    <w:uiPriority w:val="99"/>
    <w:semiHidden/>
    <w:unhideWhenUsed/>
    <w:rsid w:val="00CC5D00"/>
    <w:rPr>
      <w:vertAlign w:val="superscript"/>
    </w:rPr>
  </w:style>
  <w:style w:type="paragraph" w:styleId="aa">
    <w:name w:val="Balloon Text"/>
    <w:basedOn w:val="a"/>
    <w:link w:val="ab"/>
    <w:uiPriority w:val="99"/>
    <w:semiHidden/>
    <w:unhideWhenUsed/>
    <w:rsid w:val="00CC5D0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5D00"/>
    <w:rPr>
      <w:rFonts w:ascii="Tahoma" w:eastAsia="Times New Roman" w:hAnsi="Tahoma" w:cs="Tahoma"/>
      <w:color w:val="000000"/>
      <w:sz w:val="16"/>
      <w:szCs w:val="16"/>
      <w:lang w:val="en-US"/>
    </w:rPr>
  </w:style>
  <w:style w:type="table" w:styleId="ac">
    <w:name w:val="Table Grid"/>
    <w:basedOn w:val="a1"/>
    <w:uiPriority w:val="59"/>
    <w:rsid w:val="00671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71D92"/>
    <w:pPr>
      <w:ind w:left="720"/>
      <w:contextualSpacing/>
    </w:pPr>
  </w:style>
  <w:style w:type="character" w:styleId="ae">
    <w:name w:val="Hyperlink"/>
    <w:basedOn w:val="a0"/>
    <w:uiPriority w:val="99"/>
    <w:unhideWhenUsed/>
    <w:rsid w:val="001100C4"/>
    <w:rPr>
      <w:color w:val="0000FF"/>
      <w:u w:val="single"/>
    </w:rPr>
  </w:style>
  <w:style w:type="character" w:customStyle="1" w:styleId="10">
    <w:name w:val="Заголовок 1 Знак"/>
    <w:basedOn w:val="a0"/>
    <w:link w:val="1"/>
    <w:uiPriority w:val="9"/>
    <w:rsid w:val="008E5BA3"/>
    <w:rPr>
      <w:rFonts w:ascii="Times New Roman" w:eastAsia="Times New Roman" w:hAnsi="Times New Roman" w:cs="Times New Roman"/>
      <w:b/>
      <w:bCs/>
      <w:kern w:val="36"/>
      <w:sz w:val="48"/>
      <w:szCs w:val="48"/>
      <w:lang w:eastAsia="ru-RU"/>
    </w:rPr>
  </w:style>
  <w:style w:type="character" w:styleId="af">
    <w:name w:val="annotation reference"/>
    <w:basedOn w:val="a0"/>
    <w:uiPriority w:val="99"/>
    <w:semiHidden/>
    <w:unhideWhenUsed/>
    <w:rsid w:val="007831DF"/>
    <w:rPr>
      <w:sz w:val="16"/>
      <w:szCs w:val="16"/>
    </w:rPr>
  </w:style>
  <w:style w:type="paragraph" w:styleId="af0">
    <w:name w:val="annotation text"/>
    <w:basedOn w:val="a"/>
    <w:link w:val="af1"/>
    <w:uiPriority w:val="99"/>
    <w:semiHidden/>
    <w:unhideWhenUsed/>
    <w:rsid w:val="007831DF"/>
    <w:pPr>
      <w:spacing w:line="240" w:lineRule="auto"/>
    </w:pPr>
    <w:rPr>
      <w:sz w:val="20"/>
      <w:szCs w:val="20"/>
    </w:rPr>
  </w:style>
  <w:style w:type="character" w:customStyle="1" w:styleId="af1">
    <w:name w:val="Текст примечания Знак"/>
    <w:basedOn w:val="a0"/>
    <w:link w:val="af0"/>
    <w:uiPriority w:val="99"/>
    <w:semiHidden/>
    <w:rsid w:val="007831DF"/>
    <w:rPr>
      <w:rFonts w:ascii="Times New Roman" w:eastAsia="Times New Roman" w:hAnsi="Times New Roman" w:cs="Times New Roman"/>
      <w:color w:val="000000"/>
      <w:sz w:val="20"/>
      <w:szCs w:val="20"/>
      <w:lang w:val="en-US"/>
    </w:rPr>
  </w:style>
  <w:style w:type="paragraph" w:styleId="af2">
    <w:name w:val="annotation subject"/>
    <w:basedOn w:val="af0"/>
    <w:next w:val="af0"/>
    <w:link w:val="af3"/>
    <w:uiPriority w:val="99"/>
    <w:semiHidden/>
    <w:unhideWhenUsed/>
    <w:rsid w:val="007831DF"/>
    <w:rPr>
      <w:b/>
      <w:bCs/>
    </w:rPr>
  </w:style>
  <w:style w:type="character" w:customStyle="1" w:styleId="af3">
    <w:name w:val="Тема примечания Знак"/>
    <w:basedOn w:val="af1"/>
    <w:link w:val="af2"/>
    <w:uiPriority w:val="99"/>
    <w:semiHidden/>
    <w:rsid w:val="007831DF"/>
    <w:rPr>
      <w:rFonts w:ascii="Times New Roman" w:eastAsia="Times New Roman" w:hAnsi="Times New Roman" w:cs="Times New Roman"/>
      <w:b/>
      <w:bCs/>
      <w:color w:val="000000"/>
      <w:sz w:val="20"/>
      <w:szCs w:val="20"/>
      <w:lang w:val="en-US"/>
    </w:rPr>
  </w:style>
  <w:style w:type="paragraph" w:styleId="af4">
    <w:name w:val="Revision"/>
    <w:hidden/>
    <w:uiPriority w:val="99"/>
    <w:semiHidden/>
    <w:rsid w:val="006B3A4A"/>
    <w:pPr>
      <w:spacing w:after="0" w:line="240" w:lineRule="auto"/>
    </w:pPr>
    <w:rPr>
      <w:rFonts w:ascii="Times New Roman" w:eastAsia="Times New Roman" w:hAnsi="Times New Roman" w:cs="Times New Roman"/>
      <w:color w:val="000000"/>
      <w:sz w:val="26"/>
      <w:lang w:val="en-US"/>
    </w:rPr>
  </w:style>
  <w:style w:type="paragraph" w:styleId="af5">
    <w:name w:val="endnote text"/>
    <w:basedOn w:val="a"/>
    <w:link w:val="af6"/>
    <w:uiPriority w:val="99"/>
    <w:semiHidden/>
    <w:unhideWhenUsed/>
    <w:rsid w:val="000F10F8"/>
    <w:pPr>
      <w:spacing w:after="0" w:line="240" w:lineRule="auto"/>
    </w:pPr>
    <w:rPr>
      <w:sz w:val="20"/>
      <w:szCs w:val="20"/>
    </w:rPr>
  </w:style>
  <w:style w:type="character" w:customStyle="1" w:styleId="af6">
    <w:name w:val="Текст концевой сноски Знак"/>
    <w:basedOn w:val="a0"/>
    <w:link w:val="af5"/>
    <w:uiPriority w:val="99"/>
    <w:semiHidden/>
    <w:rsid w:val="000F10F8"/>
    <w:rPr>
      <w:rFonts w:ascii="Times New Roman" w:eastAsia="Times New Roman" w:hAnsi="Times New Roman" w:cs="Times New Roman"/>
      <w:color w:val="000000"/>
      <w:sz w:val="20"/>
      <w:szCs w:val="20"/>
      <w:lang w:val="en-US"/>
    </w:rPr>
  </w:style>
  <w:style w:type="character" w:styleId="af7">
    <w:name w:val="endnote reference"/>
    <w:basedOn w:val="a0"/>
    <w:uiPriority w:val="99"/>
    <w:semiHidden/>
    <w:unhideWhenUsed/>
    <w:rsid w:val="000F10F8"/>
    <w:rPr>
      <w:vertAlign w:val="superscript"/>
    </w:rPr>
  </w:style>
  <w:style w:type="character" w:styleId="af8">
    <w:name w:val="FollowedHyperlink"/>
    <w:basedOn w:val="a0"/>
    <w:uiPriority w:val="99"/>
    <w:semiHidden/>
    <w:unhideWhenUsed/>
    <w:rsid w:val="003A0F34"/>
    <w:rPr>
      <w:color w:val="800080" w:themeColor="followedHyperlink"/>
      <w:u w:val="single"/>
    </w:rPr>
  </w:style>
  <w:style w:type="paragraph" w:customStyle="1" w:styleId="ConsPlusNormal">
    <w:name w:val="ConsPlusNormal"/>
    <w:link w:val="ConsPlusNormal0"/>
    <w:qFormat/>
    <w:rsid w:val="003722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7223D"/>
    <w:pPr>
      <w:widowControl w:val="0"/>
      <w:autoSpaceDE w:val="0"/>
      <w:autoSpaceDN w:val="0"/>
      <w:spacing w:after="0" w:line="240" w:lineRule="auto"/>
    </w:pPr>
    <w:rPr>
      <w:rFonts w:ascii="Calibri" w:eastAsia="Times New Roman" w:hAnsi="Calibri" w:cs="Calibri"/>
      <w:b/>
      <w:szCs w:val="20"/>
      <w:lang w:eastAsia="ru-RU"/>
    </w:rPr>
  </w:style>
  <w:style w:type="character" w:customStyle="1" w:styleId="3">
    <w:name w:val="Основной текст3"/>
    <w:uiPriority w:val="99"/>
    <w:rsid w:val="00E92DF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ConsPlusNormal0">
    <w:name w:val="ConsPlusNormal Знак"/>
    <w:link w:val="ConsPlusNormal"/>
    <w:locked/>
    <w:rsid w:val="003D7535"/>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51802">
      <w:bodyDiv w:val="1"/>
      <w:marLeft w:val="0"/>
      <w:marRight w:val="0"/>
      <w:marTop w:val="0"/>
      <w:marBottom w:val="0"/>
      <w:divBdr>
        <w:top w:val="none" w:sz="0" w:space="0" w:color="auto"/>
        <w:left w:val="none" w:sz="0" w:space="0" w:color="auto"/>
        <w:bottom w:val="none" w:sz="0" w:space="0" w:color="auto"/>
        <w:right w:val="none" w:sz="0" w:space="0" w:color="auto"/>
      </w:divBdr>
    </w:div>
    <w:div w:id="121772959">
      <w:bodyDiv w:val="1"/>
      <w:marLeft w:val="0"/>
      <w:marRight w:val="0"/>
      <w:marTop w:val="0"/>
      <w:marBottom w:val="0"/>
      <w:divBdr>
        <w:top w:val="none" w:sz="0" w:space="0" w:color="auto"/>
        <w:left w:val="none" w:sz="0" w:space="0" w:color="auto"/>
        <w:bottom w:val="none" w:sz="0" w:space="0" w:color="auto"/>
        <w:right w:val="none" w:sz="0" w:space="0" w:color="auto"/>
      </w:divBdr>
    </w:div>
    <w:div w:id="306977649">
      <w:bodyDiv w:val="1"/>
      <w:marLeft w:val="0"/>
      <w:marRight w:val="0"/>
      <w:marTop w:val="0"/>
      <w:marBottom w:val="0"/>
      <w:divBdr>
        <w:top w:val="none" w:sz="0" w:space="0" w:color="auto"/>
        <w:left w:val="none" w:sz="0" w:space="0" w:color="auto"/>
        <w:bottom w:val="none" w:sz="0" w:space="0" w:color="auto"/>
        <w:right w:val="none" w:sz="0" w:space="0" w:color="auto"/>
      </w:divBdr>
    </w:div>
    <w:div w:id="441532838">
      <w:bodyDiv w:val="1"/>
      <w:marLeft w:val="0"/>
      <w:marRight w:val="0"/>
      <w:marTop w:val="0"/>
      <w:marBottom w:val="0"/>
      <w:divBdr>
        <w:top w:val="none" w:sz="0" w:space="0" w:color="auto"/>
        <w:left w:val="none" w:sz="0" w:space="0" w:color="auto"/>
        <w:bottom w:val="none" w:sz="0" w:space="0" w:color="auto"/>
        <w:right w:val="none" w:sz="0" w:space="0" w:color="auto"/>
      </w:divBdr>
    </w:div>
    <w:div w:id="458492745">
      <w:bodyDiv w:val="1"/>
      <w:marLeft w:val="0"/>
      <w:marRight w:val="0"/>
      <w:marTop w:val="0"/>
      <w:marBottom w:val="0"/>
      <w:divBdr>
        <w:top w:val="none" w:sz="0" w:space="0" w:color="auto"/>
        <w:left w:val="none" w:sz="0" w:space="0" w:color="auto"/>
        <w:bottom w:val="none" w:sz="0" w:space="0" w:color="auto"/>
        <w:right w:val="none" w:sz="0" w:space="0" w:color="auto"/>
      </w:divBdr>
    </w:div>
    <w:div w:id="676469203">
      <w:bodyDiv w:val="1"/>
      <w:marLeft w:val="0"/>
      <w:marRight w:val="0"/>
      <w:marTop w:val="0"/>
      <w:marBottom w:val="0"/>
      <w:divBdr>
        <w:top w:val="none" w:sz="0" w:space="0" w:color="auto"/>
        <w:left w:val="none" w:sz="0" w:space="0" w:color="auto"/>
        <w:bottom w:val="none" w:sz="0" w:space="0" w:color="auto"/>
        <w:right w:val="none" w:sz="0" w:space="0" w:color="auto"/>
      </w:divBdr>
    </w:div>
    <w:div w:id="1117405855">
      <w:bodyDiv w:val="1"/>
      <w:marLeft w:val="0"/>
      <w:marRight w:val="0"/>
      <w:marTop w:val="0"/>
      <w:marBottom w:val="0"/>
      <w:divBdr>
        <w:top w:val="none" w:sz="0" w:space="0" w:color="auto"/>
        <w:left w:val="none" w:sz="0" w:space="0" w:color="auto"/>
        <w:bottom w:val="none" w:sz="0" w:space="0" w:color="auto"/>
        <w:right w:val="none" w:sz="0" w:space="0" w:color="auto"/>
      </w:divBdr>
    </w:div>
    <w:div w:id="1287590346">
      <w:bodyDiv w:val="1"/>
      <w:marLeft w:val="0"/>
      <w:marRight w:val="0"/>
      <w:marTop w:val="0"/>
      <w:marBottom w:val="0"/>
      <w:divBdr>
        <w:top w:val="none" w:sz="0" w:space="0" w:color="auto"/>
        <w:left w:val="none" w:sz="0" w:space="0" w:color="auto"/>
        <w:bottom w:val="none" w:sz="0" w:space="0" w:color="auto"/>
        <w:right w:val="none" w:sz="0" w:space="0" w:color="auto"/>
      </w:divBdr>
    </w:div>
    <w:div w:id="1450660553">
      <w:bodyDiv w:val="1"/>
      <w:marLeft w:val="0"/>
      <w:marRight w:val="0"/>
      <w:marTop w:val="0"/>
      <w:marBottom w:val="0"/>
      <w:divBdr>
        <w:top w:val="none" w:sz="0" w:space="0" w:color="auto"/>
        <w:left w:val="none" w:sz="0" w:space="0" w:color="auto"/>
        <w:bottom w:val="none" w:sz="0" w:space="0" w:color="auto"/>
        <w:right w:val="none" w:sz="0" w:space="0" w:color="auto"/>
      </w:divBdr>
    </w:div>
    <w:div w:id="1662854319">
      <w:bodyDiv w:val="1"/>
      <w:marLeft w:val="0"/>
      <w:marRight w:val="0"/>
      <w:marTop w:val="0"/>
      <w:marBottom w:val="0"/>
      <w:divBdr>
        <w:top w:val="none" w:sz="0" w:space="0" w:color="auto"/>
        <w:left w:val="none" w:sz="0" w:space="0" w:color="auto"/>
        <w:bottom w:val="none" w:sz="0" w:space="0" w:color="auto"/>
        <w:right w:val="none" w:sz="0" w:space="0" w:color="auto"/>
      </w:divBdr>
    </w:div>
    <w:div w:id="1668286019">
      <w:bodyDiv w:val="1"/>
      <w:marLeft w:val="0"/>
      <w:marRight w:val="0"/>
      <w:marTop w:val="0"/>
      <w:marBottom w:val="0"/>
      <w:divBdr>
        <w:top w:val="none" w:sz="0" w:space="0" w:color="auto"/>
        <w:left w:val="none" w:sz="0" w:space="0" w:color="auto"/>
        <w:bottom w:val="none" w:sz="0" w:space="0" w:color="auto"/>
        <w:right w:val="none" w:sz="0" w:space="0" w:color="auto"/>
      </w:divBdr>
    </w:div>
    <w:div w:id="1762141864">
      <w:bodyDiv w:val="1"/>
      <w:marLeft w:val="0"/>
      <w:marRight w:val="0"/>
      <w:marTop w:val="0"/>
      <w:marBottom w:val="0"/>
      <w:divBdr>
        <w:top w:val="none" w:sz="0" w:space="0" w:color="auto"/>
        <w:left w:val="none" w:sz="0" w:space="0" w:color="auto"/>
        <w:bottom w:val="none" w:sz="0" w:space="0" w:color="auto"/>
        <w:right w:val="none" w:sz="0" w:space="0" w:color="auto"/>
      </w:divBdr>
    </w:div>
    <w:div w:id="1764450194">
      <w:bodyDiv w:val="1"/>
      <w:marLeft w:val="0"/>
      <w:marRight w:val="0"/>
      <w:marTop w:val="0"/>
      <w:marBottom w:val="0"/>
      <w:divBdr>
        <w:top w:val="none" w:sz="0" w:space="0" w:color="auto"/>
        <w:left w:val="none" w:sz="0" w:space="0" w:color="auto"/>
        <w:bottom w:val="none" w:sz="0" w:space="0" w:color="auto"/>
        <w:right w:val="none" w:sz="0" w:space="0" w:color="auto"/>
      </w:divBdr>
    </w:div>
    <w:div w:id="1822767146">
      <w:bodyDiv w:val="1"/>
      <w:marLeft w:val="0"/>
      <w:marRight w:val="0"/>
      <w:marTop w:val="0"/>
      <w:marBottom w:val="0"/>
      <w:divBdr>
        <w:top w:val="none" w:sz="0" w:space="0" w:color="auto"/>
        <w:left w:val="none" w:sz="0" w:space="0" w:color="auto"/>
        <w:bottom w:val="none" w:sz="0" w:space="0" w:color="auto"/>
        <w:right w:val="none" w:sz="0" w:space="0" w:color="auto"/>
      </w:divBdr>
    </w:div>
    <w:div w:id="1901596021">
      <w:bodyDiv w:val="1"/>
      <w:marLeft w:val="0"/>
      <w:marRight w:val="0"/>
      <w:marTop w:val="0"/>
      <w:marBottom w:val="0"/>
      <w:divBdr>
        <w:top w:val="none" w:sz="0" w:space="0" w:color="auto"/>
        <w:left w:val="none" w:sz="0" w:space="0" w:color="auto"/>
        <w:bottom w:val="none" w:sz="0" w:space="0" w:color="auto"/>
        <w:right w:val="none" w:sz="0" w:space="0" w:color="auto"/>
      </w:divBdr>
    </w:div>
    <w:div w:id="1967270450">
      <w:bodyDiv w:val="1"/>
      <w:marLeft w:val="0"/>
      <w:marRight w:val="0"/>
      <w:marTop w:val="0"/>
      <w:marBottom w:val="0"/>
      <w:divBdr>
        <w:top w:val="none" w:sz="0" w:space="0" w:color="auto"/>
        <w:left w:val="none" w:sz="0" w:space="0" w:color="auto"/>
        <w:bottom w:val="none" w:sz="0" w:space="0" w:color="auto"/>
        <w:right w:val="none" w:sz="0" w:space="0" w:color="auto"/>
      </w:divBdr>
    </w:div>
    <w:div w:id="20735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15BC705B83B425D706B25649CF909DDDC5A93DA6EA49EA3F7AD28983F30EA3CCF2FD754FC689D968FDE4770760cE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A15BC705B83B425D706B25649CF909DDCC2A43FA6E849EA3F7AD28983F30EA3CCF2FD754FC689D968FDE4770760c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15BC705B83B425D706B25649CF909DDCC2A43FA6E849EA3F7AD28983F30EA3CCF2FD754FC689D968FDE4770760c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A15BC705B83B425D706B25649CF909DDCCAA43FADE849EA3F7AD28983F30EA3DEF2A5714DC9C38824B6EB7501114037F13B150666cAF" TargetMode="External"/><Relationship Id="rId4" Type="http://schemas.openxmlformats.org/officeDocument/2006/relationships/settings" Target="settings.xml"/><Relationship Id="rId9" Type="http://schemas.openxmlformats.org/officeDocument/2006/relationships/hyperlink" Target="consultantplus://offline/ref=9A15BC705B83B425D706B25649CF909DDCCAA43FADE849EA3F7AD28983F30EA3DEF2A5714DC9C38824B6EB7501114037F13B150666cA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64585-78EA-4048-A1DF-01DEFA77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20</Pages>
  <Words>6084</Words>
  <Characters>34684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PopovaIM</dc:creator>
  <cp:lastModifiedBy>1</cp:lastModifiedBy>
  <cp:revision>69</cp:revision>
  <cp:lastPrinted>2023-07-07T06:04:00Z</cp:lastPrinted>
  <dcterms:created xsi:type="dcterms:W3CDTF">2023-06-22T11:43:00Z</dcterms:created>
  <dcterms:modified xsi:type="dcterms:W3CDTF">2023-07-07T06:05:00Z</dcterms:modified>
</cp:coreProperties>
</file>