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F7C61" w14:textId="77777777" w:rsidR="009C3CB9" w:rsidRDefault="00000000">
      <w:pPr>
        <w:pStyle w:val="ae"/>
        <w:shd w:val="clear" w:color="auto" w:fill="FFFFFF"/>
        <w:spacing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Осторожно! Аномальная жара.</w:t>
      </w:r>
    </w:p>
    <w:p w14:paraId="72236D93" w14:textId="77777777" w:rsidR="009C3CB9" w:rsidRDefault="009C3CB9">
      <w:pPr>
        <w:pStyle w:val="ae"/>
        <w:shd w:val="clear" w:color="auto" w:fill="FFFFFF"/>
        <w:spacing w:beforeAutospacing="0" w:after="0" w:afterAutospacing="0"/>
        <w:jc w:val="center"/>
        <w:rPr>
          <w:b/>
          <w:sz w:val="28"/>
          <w:szCs w:val="28"/>
        </w:rPr>
      </w:pPr>
    </w:p>
    <w:p w14:paraId="542FA686" w14:textId="77777777" w:rsidR="009C3CB9" w:rsidRDefault="00000000">
      <w:pPr>
        <w:pStyle w:val="ae"/>
        <w:shd w:val="clear" w:color="auto" w:fill="FFFFFF"/>
        <w:spacing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Лето – это маленькая жизнь!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Наступления лета ждут многие, оно ассоциируется с отдыхом, активным солнцем и теплой погодой. Но всё хорошо в меру, когда теплая погода сменяется аномальной жарой, это может негативно отражаться на состоянии здоровья людей. Для того, чтобы провести жаркие дни безопасно, следует соблюдать ряд основных правил:</w:t>
      </w:r>
    </w:p>
    <w:p w14:paraId="431441EA" w14:textId="77777777" w:rsidR="009C3CB9" w:rsidRDefault="00000000">
      <w:pPr>
        <w:pStyle w:val="ae"/>
        <w:numPr>
          <w:ilvl w:val="0"/>
          <w:numId w:val="1"/>
        </w:numPr>
        <w:shd w:val="clear" w:color="auto" w:fill="FFFFFF"/>
        <w:tabs>
          <w:tab w:val="left" w:pos="993"/>
        </w:tabs>
        <w:spacing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Воздержитесь от походов на улицу и от действия прямых солнечных лучей. Старайтесь не выходить на улицу в период их высокой активности с 11 до 17 часов.</w:t>
      </w:r>
    </w:p>
    <w:p w14:paraId="7B3182AC" w14:textId="77777777" w:rsidR="009C3CB9" w:rsidRDefault="00000000">
      <w:pPr>
        <w:pStyle w:val="ae"/>
        <w:numPr>
          <w:ilvl w:val="0"/>
          <w:numId w:val="1"/>
        </w:numPr>
        <w:shd w:val="clear" w:color="auto" w:fill="FFFFFF"/>
        <w:tabs>
          <w:tab w:val="left" w:pos="993"/>
        </w:tabs>
        <w:spacing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Надевайте головные уборы с полями – шляпы или панамы. Отдавайте предпочтение одежде из натуральных тканей, которая защитит открытые участки тела от солнечных лучей.</w:t>
      </w:r>
    </w:p>
    <w:p w14:paraId="356F0A6E" w14:textId="77777777" w:rsidR="009C3CB9" w:rsidRDefault="00000000">
      <w:pPr>
        <w:pStyle w:val="ae"/>
        <w:numPr>
          <w:ilvl w:val="0"/>
          <w:numId w:val="1"/>
        </w:numPr>
        <w:shd w:val="clear" w:color="auto" w:fill="FFFFFF"/>
        <w:tabs>
          <w:tab w:val="left" w:pos="993"/>
        </w:tabs>
        <w:spacing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Пейте не менее 2 литров воды в день, чтобы компенсировать нарушенный водный баланс.</w:t>
      </w:r>
    </w:p>
    <w:p w14:paraId="7FEFE0DE" w14:textId="77777777" w:rsidR="009C3CB9" w:rsidRDefault="00000000">
      <w:pPr>
        <w:pStyle w:val="ae"/>
        <w:numPr>
          <w:ilvl w:val="0"/>
          <w:numId w:val="1"/>
        </w:numPr>
        <w:shd w:val="clear" w:color="auto" w:fill="FFFFFF"/>
        <w:tabs>
          <w:tab w:val="left" w:pos="993"/>
        </w:tabs>
        <w:spacing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Воздержитесь от употребления спиртных и газированных напитков, они не утоляют жажду.</w:t>
      </w:r>
    </w:p>
    <w:p w14:paraId="3092ACB8" w14:textId="77777777" w:rsidR="009C3CB9" w:rsidRDefault="00000000">
      <w:pPr>
        <w:pStyle w:val="ae"/>
        <w:numPr>
          <w:ilvl w:val="0"/>
          <w:numId w:val="1"/>
        </w:numPr>
        <w:shd w:val="clear" w:color="auto" w:fill="FFFFFF"/>
        <w:tabs>
          <w:tab w:val="left" w:pos="993"/>
        </w:tabs>
        <w:spacing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жаркие дни следует употреблять больше овощей и фруктов.</w:t>
      </w:r>
    </w:p>
    <w:p w14:paraId="05F8E34B" w14:textId="77777777" w:rsidR="009C3CB9" w:rsidRDefault="00000000">
      <w:pPr>
        <w:pStyle w:val="ae"/>
        <w:numPr>
          <w:ilvl w:val="0"/>
          <w:numId w:val="1"/>
        </w:numPr>
        <w:shd w:val="clear" w:color="auto" w:fill="FFFFFF"/>
        <w:tabs>
          <w:tab w:val="left" w:pos="993"/>
        </w:tabs>
        <w:spacing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очень жаркое время ограничьте свою активность, выполняйте дела, несвязанные с высокой физической и умственной нагрузкой.</w:t>
      </w:r>
    </w:p>
    <w:p w14:paraId="38345C8F" w14:textId="77777777" w:rsidR="009C3CB9" w:rsidRDefault="00000000">
      <w:pPr>
        <w:pStyle w:val="ae"/>
        <w:numPr>
          <w:ilvl w:val="0"/>
          <w:numId w:val="1"/>
        </w:numPr>
        <w:shd w:val="clear" w:color="auto" w:fill="FFFFFF"/>
        <w:tabs>
          <w:tab w:val="left" w:pos="993"/>
        </w:tabs>
        <w:spacing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во время жары почувствовали слабость или вялость, то прежде всего надо выпить воду. Обязательно ополосните лицо и руки.</w:t>
      </w:r>
    </w:p>
    <w:p w14:paraId="4BCFA926" w14:textId="77777777" w:rsidR="009C3CB9" w:rsidRDefault="00000000">
      <w:pPr>
        <w:pStyle w:val="ae"/>
        <w:numPr>
          <w:ilvl w:val="0"/>
          <w:numId w:val="1"/>
        </w:numPr>
        <w:shd w:val="clear" w:color="auto" w:fill="FFFFFF"/>
        <w:tabs>
          <w:tab w:val="left" w:pos="993"/>
        </w:tabs>
        <w:spacing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Особенно будьте внимательны и следите за детьми. Не разрешайте им находиться в жаркую погоду на солнце. Никогда, и буквально ни на минуту не оставляйте их без присмотра на улице, в частном автомобиле, во время пребывания на пляже, купания в море и т.д.</w:t>
      </w:r>
    </w:p>
    <w:p w14:paraId="7898F06A" w14:textId="77777777" w:rsidR="009C3CB9" w:rsidRDefault="009C3CB9">
      <w:pPr>
        <w:pStyle w:val="ae"/>
        <w:shd w:val="clear" w:color="auto" w:fill="FFFFFF"/>
        <w:tabs>
          <w:tab w:val="left" w:pos="1134"/>
        </w:tabs>
        <w:spacing w:beforeAutospacing="0" w:after="0" w:afterAutospacing="0"/>
        <w:jc w:val="both"/>
        <w:rPr>
          <w:sz w:val="28"/>
          <w:szCs w:val="28"/>
        </w:rPr>
      </w:pPr>
    </w:p>
    <w:p w14:paraId="1E4C1C01" w14:textId="77777777" w:rsidR="009C3CB9" w:rsidRDefault="00000000">
      <w:pPr>
        <w:pStyle w:val="ae"/>
        <w:shd w:val="clear" w:color="auto" w:fill="FFFFFF"/>
        <w:spacing w:beforeAutospacing="0" w:after="0" w:afterAutospacing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Если в жару стало плохо:</w:t>
      </w:r>
    </w:p>
    <w:p w14:paraId="68DB11D3" w14:textId="77777777" w:rsidR="009C3CB9" w:rsidRDefault="009C3CB9">
      <w:pPr>
        <w:pStyle w:val="ae"/>
        <w:shd w:val="clear" w:color="auto" w:fill="FFFFFF"/>
        <w:spacing w:beforeAutospacing="0" w:after="0" w:afterAutospacing="0"/>
        <w:ind w:firstLine="709"/>
        <w:jc w:val="center"/>
        <w:rPr>
          <w:b/>
          <w:sz w:val="28"/>
          <w:szCs w:val="28"/>
        </w:rPr>
      </w:pPr>
    </w:p>
    <w:p w14:paraId="3747C616" w14:textId="77777777" w:rsidR="009C3CB9" w:rsidRDefault="00000000">
      <w:pPr>
        <w:pStyle w:val="ae"/>
        <w:numPr>
          <w:ilvl w:val="0"/>
          <w:numId w:val="2"/>
        </w:numPr>
        <w:shd w:val="clear" w:color="auto" w:fill="FFFFFF"/>
        <w:tabs>
          <w:tab w:val="left" w:pos="1134"/>
        </w:tabs>
        <w:spacing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Немедленно поместите пострадавшего в тень или перенесите его в прохладное помещение.</w:t>
      </w:r>
    </w:p>
    <w:p w14:paraId="57870C30" w14:textId="77777777" w:rsidR="009C3CB9" w:rsidRDefault="00000000">
      <w:pPr>
        <w:pStyle w:val="ae"/>
        <w:numPr>
          <w:ilvl w:val="0"/>
          <w:numId w:val="2"/>
        </w:numPr>
        <w:shd w:val="clear" w:color="auto" w:fill="FFFFFF"/>
        <w:tabs>
          <w:tab w:val="left" w:pos="1134"/>
        </w:tabs>
        <w:spacing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Снимите одежду с верхней половины тела и уложите на спину, немного приподняв голову.</w:t>
      </w:r>
    </w:p>
    <w:p w14:paraId="72EB713D" w14:textId="77777777" w:rsidR="009C3CB9" w:rsidRDefault="00000000">
      <w:pPr>
        <w:pStyle w:val="ae"/>
        <w:numPr>
          <w:ilvl w:val="0"/>
          <w:numId w:val="2"/>
        </w:numPr>
        <w:shd w:val="clear" w:color="auto" w:fill="FFFFFF"/>
        <w:tabs>
          <w:tab w:val="left" w:pos="1134"/>
        </w:tabs>
        <w:spacing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Положите на голову холодный компресс.</w:t>
      </w:r>
    </w:p>
    <w:p w14:paraId="4D642F44" w14:textId="77777777" w:rsidR="009C3CB9" w:rsidRDefault="00000000">
      <w:pPr>
        <w:pStyle w:val="ae"/>
        <w:numPr>
          <w:ilvl w:val="0"/>
          <w:numId w:val="2"/>
        </w:numPr>
        <w:shd w:val="clear" w:color="auto" w:fill="FFFFFF"/>
        <w:tabs>
          <w:tab w:val="left" w:pos="1134"/>
          <w:tab w:val="left" w:pos="1418"/>
        </w:tabs>
        <w:spacing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Оберните тело мокрой простыней или опрыскайте прохладной водой.</w:t>
      </w:r>
    </w:p>
    <w:p w14:paraId="17761228" w14:textId="77777777" w:rsidR="009C3CB9" w:rsidRDefault="00000000">
      <w:pPr>
        <w:pStyle w:val="ae"/>
        <w:numPr>
          <w:ilvl w:val="0"/>
          <w:numId w:val="2"/>
        </w:numPr>
        <w:shd w:val="clear" w:color="auto" w:fill="FFFFFF"/>
        <w:tabs>
          <w:tab w:val="left" w:pos="1134"/>
        </w:tabs>
        <w:spacing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Дайте пострадавшему обильное питье.</w:t>
      </w:r>
    </w:p>
    <w:p w14:paraId="27A342D4" w14:textId="77777777" w:rsidR="009C3CB9" w:rsidRDefault="00000000">
      <w:pPr>
        <w:pStyle w:val="ae"/>
        <w:numPr>
          <w:ilvl w:val="0"/>
          <w:numId w:val="2"/>
        </w:numPr>
        <w:shd w:val="clear" w:color="auto" w:fill="FFFFFF"/>
        <w:tabs>
          <w:tab w:val="left" w:pos="1134"/>
        </w:tabs>
        <w:spacing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обморочном состоянии поднесите к носу вату, смоченную нашатырным спиртом.</w:t>
      </w:r>
    </w:p>
    <w:p w14:paraId="3D477EA1" w14:textId="77777777" w:rsidR="009C3CB9" w:rsidRDefault="00000000">
      <w:pPr>
        <w:pStyle w:val="ae"/>
        <w:numPr>
          <w:ilvl w:val="0"/>
          <w:numId w:val="2"/>
        </w:numPr>
        <w:shd w:val="clear" w:color="auto" w:fill="FFFFFF"/>
        <w:tabs>
          <w:tab w:val="left" w:pos="1134"/>
        </w:tabs>
        <w:spacing w:beforeAutospacing="0" w:after="0" w:afterAutospacing="0"/>
        <w:ind w:left="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Вызовите врача по номеру телефона </w:t>
      </w:r>
      <w:r>
        <w:rPr>
          <w:b/>
          <w:sz w:val="28"/>
          <w:szCs w:val="28"/>
        </w:rPr>
        <w:t>103 или 112.</w:t>
      </w:r>
    </w:p>
    <w:p w14:paraId="7AD1C87E" w14:textId="77777777" w:rsidR="009C3CB9" w:rsidRDefault="00000000">
      <w:pPr>
        <w:pStyle w:val="ae"/>
        <w:shd w:val="clear" w:color="auto" w:fill="FFFFFF"/>
        <w:spacing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Выполняя эти простые рекомендации, даже в условиях аномальной жары можно сохранить свое здоровье и здоровье своих детей и в полной мере насладиться долгожданным летом!</w:t>
      </w:r>
    </w:p>
    <w:p w14:paraId="5D057A17" w14:textId="77777777" w:rsidR="009C3CB9" w:rsidRDefault="009C3CB9">
      <w:pPr>
        <w:pStyle w:val="ae"/>
        <w:shd w:val="clear" w:color="auto" w:fill="FFFFFF"/>
        <w:spacing w:beforeAutospacing="0" w:after="0" w:afterAutospacing="0"/>
        <w:ind w:firstLine="709"/>
        <w:jc w:val="both"/>
        <w:rPr>
          <w:sz w:val="28"/>
          <w:szCs w:val="28"/>
        </w:rPr>
      </w:pPr>
    </w:p>
    <w:p w14:paraId="3629A8FC" w14:textId="77777777" w:rsidR="009C3CB9" w:rsidRPr="005B2885" w:rsidRDefault="00000000">
      <w:pPr>
        <w:pStyle w:val="ae"/>
        <w:shd w:val="clear" w:color="auto" w:fill="FFFFFF"/>
        <w:spacing w:beforeAutospacing="0" w:after="0" w:afterAutospacing="0"/>
        <w:ind w:firstLine="709"/>
        <w:jc w:val="center"/>
        <w:rPr>
          <w:bCs/>
        </w:rPr>
      </w:pPr>
      <w:r w:rsidRPr="005B2885">
        <w:rPr>
          <w:bCs/>
        </w:rPr>
        <w:t>ФГКУ «Специальное управление ФПС №16 МЧС России»</w:t>
      </w:r>
    </w:p>
    <w:p w14:paraId="7744A336" w14:textId="77777777" w:rsidR="009C3CB9" w:rsidRPr="005B2885" w:rsidRDefault="00000000">
      <w:pPr>
        <w:pStyle w:val="ae"/>
        <w:shd w:val="clear" w:color="auto" w:fill="FFFFFF"/>
        <w:spacing w:beforeAutospacing="0" w:after="0" w:afterAutospacing="0"/>
        <w:ind w:firstLine="709"/>
        <w:jc w:val="center"/>
        <w:rPr>
          <w:bCs/>
        </w:rPr>
      </w:pPr>
      <w:r w:rsidRPr="005B2885">
        <w:rPr>
          <w:bCs/>
        </w:rPr>
        <w:t>июль 2023 года</w:t>
      </w:r>
    </w:p>
    <w:p w14:paraId="1F363C64" w14:textId="77777777" w:rsidR="009C3CB9" w:rsidRDefault="00000000">
      <w:pPr>
        <w:pStyle w:val="ae"/>
        <w:shd w:val="clear" w:color="auto" w:fill="FFFFFF"/>
        <w:spacing w:beforeAutospacing="0" w:after="0" w:afterAutospacing="0"/>
        <w:ind w:firstLine="709"/>
        <w:jc w:val="center"/>
        <w:rPr>
          <w:b/>
        </w:rPr>
      </w:pPr>
      <w:r>
        <w:rPr>
          <w:noProof/>
        </w:rPr>
        <w:lastRenderedPageBreak/>
        <w:drawing>
          <wp:anchor distT="0" distB="0" distL="114300" distR="114300" simplePos="0" relativeHeight="2" behindDoc="0" locked="0" layoutInCell="0" allowOverlap="1" wp14:anchorId="71D82DB6" wp14:editId="0D5E8194">
            <wp:simplePos x="0" y="0"/>
            <wp:positionH relativeFrom="column">
              <wp:posOffset>-83820</wp:posOffset>
            </wp:positionH>
            <wp:positionV relativeFrom="paragraph">
              <wp:posOffset>108585</wp:posOffset>
            </wp:positionV>
            <wp:extent cx="6332220" cy="7355205"/>
            <wp:effectExtent l="0" t="0" r="0" b="0"/>
            <wp:wrapSquare wrapText="bothSides"/>
            <wp:docPr id="1" name="Рисунок 0" descr="gara1106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0" descr="gara11062020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4591" b="122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220" cy="7355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EB77FD9" w14:textId="77777777" w:rsidR="009C3CB9" w:rsidRDefault="009C3CB9">
      <w:pPr>
        <w:pStyle w:val="ae"/>
        <w:shd w:val="clear" w:color="auto" w:fill="FFFFFF"/>
        <w:spacing w:beforeAutospacing="0" w:after="0" w:afterAutospacing="0"/>
        <w:ind w:firstLine="709"/>
        <w:jc w:val="center"/>
        <w:rPr>
          <w:b/>
        </w:rPr>
      </w:pPr>
    </w:p>
    <w:p w14:paraId="60B09886" w14:textId="77777777" w:rsidR="009C3CB9" w:rsidRDefault="009C3CB9">
      <w:pPr>
        <w:pStyle w:val="ae"/>
        <w:shd w:val="clear" w:color="auto" w:fill="FFFFFF"/>
        <w:spacing w:beforeAutospacing="0" w:after="0" w:afterAutospacing="0"/>
        <w:rPr>
          <w:i/>
          <w:sz w:val="28"/>
          <w:szCs w:val="28"/>
        </w:rPr>
      </w:pPr>
    </w:p>
    <w:sectPr w:rsidR="009C3CB9">
      <w:headerReference w:type="default" r:id="rId9"/>
      <w:pgSz w:w="11906" w:h="16838"/>
      <w:pgMar w:top="1134" w:right="567" w:bottom="1134" w:left="1418" w:header="709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E123D7" w14:textId="77777777" w:rsidR="00AF2255" w:rsidRDefault="00AF2255">
      <w:pPr>
        <w:spacing w:after="0" w:line="240" w:lineRule="auto"/>
      </w:pPr>
      <w:r>
        <w:separator/>
      </w:r>
    </w:p>
  </w:endnote>
  <w:endnote w:type="continuationSeparator" w:id="0">
    <w:p w14:paraId="5F10424C" w14:textId="77777777" w:rsidR="00AF2255" w:rsidRDefault="00AF22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D7EEB" w14:textId="77777777" w:rsidR="00AF2255" w:rsidRDefault="00AF2255">
      <w:pPr>
        <w:spacing w:after="0" w:line="240" w:lineRule="auto"/>
      </w:pPr>
      <w:r>
        <w:separator/>
      </w:r>
    </w:p>
  </w:footnote>
  <w:footnote w:type="continuationSeparator" w:id="0">
    <w:p w14:paraId="7F356BEA" w14:textId="77777777" w:rsidR="00AF2255" w:rsidRDefault="00AF22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7687027"/>
      <w:docPartObj>
        <w:docPartGallery w:val="Page Numbers (Top of Page)"/>
        <w:docPartUnique/>
      </w:docPartObj>
    </w:sdtPr>
    <w:sdtContent>
      <w:p w14:paraId="70C68566" w14:textId="77777777" w:rsidR="009C3CB9" w:rsidRDefault="00000000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</w:rPr>
          <w:t>0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0AF88B0D" w14:textId="77777777" w:rsidR="009C3CB9" w:rsidRDefault="009C3CB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647BCE"/>
    <w:multiLevelType w:val="multilevel"/>
    <w:tmpl w:val="CD3E62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252A051A"/>
    <w:multiLevelType w:val="multilevel"/>
    <w:tmpl w:val="D114A74E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6200DF5"/>
    <w:multiLevelType w:val="multilevel"/>
    <w:tmpl w:val="2EA8315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702319999">
    <w:abstractNumId w:val="0"/>
  </w:num>
  <w:num w:numId="2" w16cid:durableId="187453943">
    <w:abstractNumId w:val="1"/>
  </w:num>
  <w:num w:numId="3" w16cid:durableId="4328975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3CB9"/>
    <w:rsid w:val="005B2885"/>
    <w:rsid w:val="009C3CB9"/>
    <w:rsid w:val="00AF2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5C47D"/>
  <w15:docId w15:val="{2F9D3CEF-1EAC-4A40-87D0-D8B6F239F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7B20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96302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287ECB"/>
    <w:pPr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E00C65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basedOn w:val="a0"/>
    <w:link w:val="a6"/>
    <w:uiPriority w:val="99"/>
    <w:qFormat/>
    <w:rsid w:val="00E00C65"/>
  </w:style>
  <w:style w:type="character" w:customStyle="1" w:styleId="a7">
    <w:name w:val="Нижний колонтитул Знак"/>
    <w:basedOn w:val="a0"/>
    <w:link w:val="a8"/>
    <w:uiPriority w:val="99"/>
    <w:qFormat/>
    <w:rsid w:val="00E00C65"/>
  </w:style>
  <w:style w:type="character" w:customStyle="1" w:styleId="30">
    <w:name w:val="Заголовок 3 Знак"/>
    <w:basedOn w:val="a0"/>
    <w:link w:val="3"/>
    <w:uiPriority w:val="9"/>
    <w:qFormat/>
    <w:rsid w:val="00287EC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-">
    <w:name w:val="Интернет-ссылка"/>
    <w:basedOn w:val="a0"/>
    <w:uiPriority w:val="99"/>
    <w:semiHidden/>
    <w:unhideWhenUsed/>
    <w:rsid w:val="00287EC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sid w:val="0096302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9">
    <w:name w:val="Title"/>
    <w:basedOn w:val="a"/>
    <w:next w:val="a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a">
    <w:name w:val="Body Text"/>
    <w:basedOn w:val="a"/>
    <w:pPr>
      <w:spacing w:after="140"/>
    </w:pPr>
  </w:style>
  <w:style w:type="paragraph" w:styleId="ab">
    <w:name w:val="List"/>
    <w:basedOn w:val="aa"/>
    <w:rPr>
      <w:rFonts w:cs="Noto Sans Devanagari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Noto Sans Devanagari"/>
      <w:lang/>
    </w:rPr>
  </w:style>
  <w:style w:type="paragraph" w:styleId="ae">
    <w:name w:val="Normal (Web)"/>
    <w:basedOn w:val="a"/>
    <w:uiPriority w:val="99"/>
    <w:unhideWhenUsed/>
    <w:qFormat/>
    <w:rsid w:val="00E00C65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3"/>
    <w:uiPriority w:val="99"/>
    <w:semiHidden/>
    <w:unhideWhenUsed/>
    <w:qFormat/>
    <w:rsid w:val="00E00C6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">
    <w:name w:val="Колонтитул"/>
    <w:basedOn w:val="a"/>
    <w:qFormat/>
  </w:style>
  <w:style w:type="paragraph" w:styleId="a6">
    <w:name w:val="header"/>
    <w:basedOn w:val="a"/>
    <w:link w:val="a5"/>
    <w:uiPriority w:val="99"/>
    <w:unhideWhenUsed/>
    <w:rsid w:val="00E00C65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7"/>
    <w:uiPriority w:val="99"/>
    <w:unhideWhenUsed/>
    <w:rsid w:val="00E00C65"/>
    <w:pPr>
      <w:tabs>
        <w:tab w:val="center" w:pos="4677"/>
        <w:tab w:val="right" w:pos="9355"/>
      </w:tabs>
      <w:spacing w:after="0" w:line="240" w:lineRule="auto"/>
    </w:pPr>
  </w:style>
  <w:style w:type="paragraph" w:styleId="af0">
    <w:name w:val="No Spacing"/>
    <w:uiPriority w:val="1"/>
    <w:qFormat/>
    <w:rsid w:val="00963029"/>
    <w:rPr>
      <w:rFonts w:ascii="Calibri" w:eastAsiaTheme="minorEastAsia" w:hAnsi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09F806-463D-4D1D-9B46-9318C5DE9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314</Words>
  <Characters>1795</Characters>
  <Application>Microsoft Office Word</Application>
  <DocSecurity>0</DocSecurity>
  <Lines>14</Lines>
  <Paragraphs>4</Paragraphs>
  <ScaleCrop>false</ScaleCrop>
  <Company>Microsoft</Company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Юрий А. Вихарев</cp:lastModifiedBy>
  <cp:revision>5</cp:revision>
  <dcterms:created xsi:type="dcterms:W3CDTF">2022-07-05T06:27:00Z</dcterms:created>
  <dcterms:modified xsi:type="dcterms:W3CDTF">2023-07-05T11:20:00Z</dcterms:modified>
  <dc:language>ru-RU</dc:language>
</cp:coreProperties>
</file>