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AD7B" w14:textId="0E52B455" w:rsidR="000063DC" w:rsidRDefault="000063DC" w:rsidP="005409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6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 муниципальной услуги «Выдача разрешения на ввод объекта в эксплуатацию» осуществляется в соответствии с:</w:t>
      </w:r>
    </w:p>
    <w:p w14:paraId="29BFFB2E" w14:textId="4964222B" w:rsidR="00E01E8E" w:rsidRDefault="00540980" w:rsidP="005409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C3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40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Градостроительный кодекс Российской Федерации</w:t>
      </w:r>
      <w:r w:rsidR="00C3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40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29.12.2004 </w:t>
      </w:r>
      <w:r w:rsidR="00C3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540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190-ФЗ</w:t>
      </w:r>
      <w:r w:rsidR="00C3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7568" w:rsidRPr="00C3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(http://www.pravo.gov.ru)</w:t>
      </w:r>
      <w:r w:rsidRPr="00540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FAE82AA" w14:textId="63AE7781" w:rsidR="00540980" w:rsidRDefault="00540980" w:rsidP="005409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540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Федеральный закон от 02.05.2006 № 59-ФЗ </w:t>
      </w:r>
      <w:r w:rsidR="00C3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40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порядке рассмотрения обращений граждан Российской Федерации</w:t>
      </w:r>
      <w:r w:rsidR="00C3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C37568" w:rsidRPr="00C3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(http://www.pravo.gov.ru);</w:t>
      </w:r>
    </w:p>
    <w:p w14:paraId="18F02CDD" w14:textId="44935847" w:rsidR="00540980" w:rsidRPr="00540980" w:rsidRDefault="00540980" w:rsidP="005409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540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Федеральный закон от 27.07.2010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540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210-ФЗ </w:t>
      </w:r>
      <w:r w:rsidR="00C3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40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="00C3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C37568" w:rsidRPr="00C3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(http://www.pravo.gov.ru);</w:t>
      </w:r>
    </w:p>
    <w:p w14:paraId="50F5E882" w14:textId="2AF6BA91" w:rsidR="00540980" w:rsidRPr="00540980" w:rsidRDefault="00540980" w:rsidP="005409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Постановление Правительства РФ от 27.09.2011 № 797</w:t>
      </w:r>
      <w:r w:rsidR="00C3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Pr="00540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40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 (вместе с </w:t>
      </w:r>
      <w:r w:rsidR="00C3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40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C3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40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C37568" w:rsidRPr="00C3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(http://www.pravo.gov.ru);</w:t>
      </w:r>
    </w:p>
    <w:p w14:paraId="04E5B559" w14:textId="18E94E31" w:rsidR="00540980" w:rsidRPr="00540980" w:rsidRDefault="00540980" w:rsidP="005409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</w:t>
      </w:r>
      <w:r w:rsidR="00C37568" w:rsidRPr="00C37568">
        <w:t xml:space="preserve"> </w:t>
      </w:r>
      <w:r w:rsidR="00C37568" w:rsidRPr="00C3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(http://www.pravo.gov.ru);</w:t>
      </w:r>
    </w:p>
    <w:p w14:paraId="7B6ABCF1" w14:textId="7AA1DD2E" w:rsidR="00540980" w:rsidRPr="00540980" w:rsidRDefault="00540980" w:rsidP="005409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 судебного (внесудебного) обжалования решений </w:t>
      </w:r>
      <w:r w:rsidRPr="00540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действий (бездействия), совершенных при предоставлении государственных и муниципальных услуг»</w:t>
      </w:r>
      <w:r w:rsidR="00C37568" w:rsidRPr="00C37568">
        <w:t xml:space="preserve"> </w:t>
      </w:r>
      <w:r w:rsidR="00C37568" w:rsidRPr="00C3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(http://www.pravo.gov.ru);</w:t>
      </w:r>
    </w:p>
    <w:p w14:paraId="48DF70CC" w14:textId="70D4B8E0" w:rsidR="00540980" w:rsidRPr="00540980" w:rsidRDefault="00540980" w:rsidP="005409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Постановление Правительства РФ от 22.12.2012 № 1376 </w:t>
      </w:r>
      <w:r w:rsidR="00C3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proofErr w:type="gramStart"/>
      <w:r w:rsidR="00C3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«</w:t>
      </w:r>
      <w:proofErr w:type="gramEnd"/>
      <w:r w:rsidRPr="00540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bookmarkStart w:id="0" w:name="_Hlk105576151"/>
      <w:r w:rsidR="00C3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C37568" w:rsidRPr="00C3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(http://www.pravo.gov.ru);</w:t>
      </w:r>
      <w:bookmarkEnd w:id="0"/>
    </w:p>
    <w:p w14:paraId="3EF716B4" w14:textId="4F4C1DFC" w:rsidR="00540980" w:rsidRPr="00540980" w:rsidRDefault="00540980" w:rsidP="005409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Постановление Правительства РФ от 24.10.2011 № 861 </w:t>
      </w:r>
      <w:r w:rsidR="00C3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</w:t>
      </w:r>
      <w:proofErr w:type="gramStart"/>
      <w:r w:rsidR="00C3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«</w:t>
      </w:r>
      <w:proofErr w:type="gramEnd"/>
      <w:r w:rsidRPr="00540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Федеральных государственных информационных системах, обеспечивающих предоставление в электронной форме государственных </w:t>
      </w:r>
      <w:r w:rsidR="00C3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540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муниципальных услуг (осуществление функций)</w:t>
      </w:r>
      <w:r w:rsidR="00C3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37568" w:rsidRPr="00C37568">
        <w:t xml:space="preserve"> </w:t>
      </w:r>
      <w:r w:rsidR="00C37568" w:rsidRPr="00C3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(http://www.pravo.gov.ru);</w:t>
      </w:r>
    </w:p>
    <w:p w14:paraId="282ED401" w14:textId="31483541" w:rsidR="00540980" w:rsidRPr="00540980" w:rsidRDefault="00540980" w:rsidP="005409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Постановление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C3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C37568" w:rsidRPr="00C3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(http://www.pravo.gov.ru);</w:t>
      </w:r>
    </w:p>
    <w:p w14:paraId="6264C485" w14:textId="1E7FE13A" w:rsidR="00540980" w:rsidRPr="00540980" w:rsidRDefault="00540980" w:rsidP="00540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Постановление администрации ЗАТО Первомайский от 01.06.2022 № 102 "Об утверждении административного регламента предоставления муниципальной услуги </w:t>
      </w:r>
      <w:bookmarkStart w:id="1" w:name="_Hlk105576299"/>
      <w:r w:rsidR="00006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40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Выдача разрешения на ввод объекта в эксплуатацию</w:t>
      </w:r>
      <w:r w:rsidR="00006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bookmarkEnd w:id="1"/>
      <w:r w:rsidR="00C37568" w:rsidRPr="00C37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C744D5" w:rsidRPr="00C74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https://pervomajskij-r43.gosweb.gosuslugi.ru</w:t>
      </w:r>
      <w:r w:rsidR="00C74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79302F15" w14:textId="77777777" w:rsidR="00540980" w:rsidRDefault="00540980" w:rsidP="00540980">
      <w:pPr>
        <w:spacing w:after="0" w:line="360" w:lineRule="auto"/>
        <w:jc w:val="both"/>
      </w:pPr>
    </w:p>
    <w:sectPr w:rsidR="00540980" w:rsidSect="00074D8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15951"/>
    <w:multiLevelType w:val="hybridMultilevel"/>
    <w:tmpl w:val="523408F8"/>
    <w:lvl w:ilvl="0" w:tplc="AB8243A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24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80"/>
    <w:rsid w:val="000063DC"/>
    <w:rsid w:val="00074D86"/>
    <w:rsid w:val="00540980"/>
    <w:rsid w:val="0080502D"/>
    <w:rsid w:val="00B17FFB"/>
    <w:rsid w:val="00C37568"/>
    <w:rsid w:val="00C744D5"/>
    <w:rsid w:val="00E0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D2D3"/>
  <w15:chartTrackingRefBased/>
  <w15:docId w15:val="{836A61D6-628C-4F3C-9F8A-0C650D94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madam.jakimova1111@yandex.ru</dc:creator>
  <cp:keywords/>
  <dc:description/>
  <cp:lastModifiedBy>madam.jakimova1111@yandex.ru</cp:lastModifiedBy>
  <cp:revision>3</cp:revision>
  <dcterms:created xsi:type="dcterms:W3CDTF">2022-06-08T07:12:00Z</dcterms:created>
  <dcterms:modified xsi:type="dcterms:W3CDTF">2022-07-07T11:03:00Z</dcterms:modified>
</cp:coreProperties>
</file>