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4F817" w14:textId="28A0E983" w:rsidR="00A177BE" w:rsidRPr="00A177BE" w:rsidRDefault="00A177BE" w:rsidP="00A177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7BE">
        <w:rPr>
          <w:rFonts w:ascii="Times New Roman" w:hAnsi="Times New Roman" w:cs="Times New Roman"/>
          <w:b/>
          <w:bCs/>
          <w:sz w:val="28"/>
          <w:szCs w:val="28"/>
        </w:rPr>
        <w:t>Что такое «серая» зарплата?</w:t>
      </w:r>
    </w:p>
    <w:p w14:paraId="402B145E" w14:textId="77777777" w:rsidR="00A177BE" w:rsidRPr="00A177BE" w:rsidRDefault="00A177BE" w:rsidP="00A177BE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58ACB372" w14:textId="77777777" w:rsidR="00A177BE" w:rsidRDefault="00A177BE" w:rsidP="00A17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7BE">
        <w:rPr>
          <w:rFonts w:ascii="Times New Roman" w:hAnsi="Times New Roman" w:cs="Times New Roman"/>
          <w:sz w:val="28"/>
          <w:szCs w:val="28"/>
        </w:rPr>
        <w:t>Сегодня работодатель часто ставит перед фактом: приступать к работе, но часть заработной платы получать в «конверте». И мы готовы соглашаться на официально низкую заработную плату, зная, что большую часть своего заработка мы получим неофициально – в «конверте». Это и есть «серая» зарплата.</w:t>
      </w:r>
    </w:p>
    <w:p w14:paraId="466CE1D8" w14:textId="746CF68D" w:rsidR="00A177BE" w:rsidRDefault="00A177BE" w:rsidP="00A177BE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177BE">
        <w:rPr>
          <w:rFonts w:ascii="Times New Roman" w:hAnsi="Times New Roman" w:cs="Times New Roman"/>
          <w:sz w:val="28"/>
          <w:szCs w:val="28"/>
        </w:rPr>
        <w:br/>
      </w:r>
      <w:r w:rsidRPr="00A177BE">
        <w:rPr>
          <w:rFonts w:ascii="Times New Roman" w:hAnsi="Times New Roman" w:cs="Times New Roman"/>
          <w:b/>
          <w:bCs/>
          <w:sz w:val="28"/>
          <w:szCs w:val="28"/>
        </w:rPr>
        <w:t>Чем грозит выплата зарплаты в «конвертах»?</w:t>
      </w:r>
    </w:p>
    <w:p w14:paraId="133B783C" w14:textId="77777777" w:rsidR="00A177BE" w:rsidRDefault="00A177BE" w:rsidP="00A177B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414329B5" w14:textId="15C13117" w:rsidR="00A177BE" w:rsidRDefault="00A177BE" w:rsidP="00A17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77BE">
        <w:rPr>
          <w:rFonts w:ascii="Times New Roman" w:hAnsi="Times New Roman" w:cs="Times New Roman"/>
          <w:sz w:val="28"/>
          <w:szCs w:val="28"/>
        </w:rPr>
        <w:t>У Вас не только крадут гарантированные государством выплаты (оплаты: больничных листов, отпуска по уходу за ребенком, отпускные выплаты в полном объеме, компенсации за неблагоприятные условия труда, достойные пенсии и т.д.).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7BE">
        <w:rPr>
          <w:rFonts w:ascii="Times New Roman" w:hAnsi="Times New Roman" w:cs="Times New Roman"/>
          <w:sz w:val="28"/>
          <w:szCs w:val="28"/>
        </w:rPr>
        <w:t>Но Вы рискуете остаться без заработка вообще, когда работодатель сочтет, что, по его мнению, работник недостаточно хорошо справляется со своими обязанностями.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177BE">
        <w:rPr>
          <w:rFonts w:ascii="Times New Roman" w:hAnsi="Times New Roman" w:cs="Times New Roman"/>
          <w:sz w:val="28"/>
          <w:szCs w:val="28"/>
        </w:rPr>
        <w:t>Выбор за Вами!</w:t>
      </w:r>
    </w:p>
    <w:p w14:paraId="2F84F23C" w14:textId="77777777" w:rsidR="00A177BE" w:rsidRPr="00A177BE" w:rsidRDefault="00A177BE" w:rsidP="00A177B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14:paraId="48A3D54D" w14:textId="0984C26C" w:rsidR="00A177BE" w:rsidRPr="00A177BE" w:rsidRDefault="00A177BE" w:rsidP="00A177BE">
      <w:pPr>
        <w:spacing w:after="0"/>
        <w:jc w:val="center"/>
      </w:pPr>
      <w:r w:rsidRPr="00A177BE">
        <w:drawing>
          <wp:inline distT="0" distB="0" distL="0" distR="0" wp14:anchorId="348C9DFE" wp14:editId="04E2F0DC">
            <wp:extent cx="2828925" cy="2377020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233" cy="2389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177BE">
        <w:drawing>
          <wp:inline distT="0" distB="0" distL="0" distR="0" wp14:anchorId="1195F776" wp14:editId="6BFC5A1A">
            <wp:extent cx="1980710" cy="2379383"/>
            <wp:effectExtent l="0" t="0" r="63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0150" cy="241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25CC72" w14:textId="77777777" w:rsidR="006D3495" w:rsidRPr="00A177BE" w:rsidRDefault="006D3495" w:rsidP="00A177BE"/>
    <w:sectPr w:rsidR="006D3495" w:rsidRPr="00A17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7BE"/>
    <w:rsid w:val="004445FF"/>
    <w:rsid w:val="006D3495"/>
    <w:rsid w:val="009B64F5"/>
    <w:rsid w:val="00A17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E0ECD"/>
  <w15:chartTrackingRefBased/>
  <w15:docId w15:val="{3350AC94-EB24-4559-83B6-FDE8D7F8F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177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</Words>
  <Characters>655</Characters>
  <Application>Microsoft Office Word</Application>
  <DocSecurity>0</DocSecurity>
  <Lines>5</Lines>
  <Paragraphs>1</Paragraphs>
  <ScaleCrop>false</ScaleCrop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Тидир</dc:creator>
  <cp:keywords/>
  <dc:description/>
  <cp:lastModifiedBy>Алла Тидир</cp:lastModifiedBy>
  <cp:revision>1</cp:revision>
  <dcterms:created xsi:type="dcterms:W3CDTF">2022-07-06T13:24:00Z</dcterms:created>
  <dcterms:modified xsi:type="dcterms:W3CDTF">2022-07-06T13:28:00Z</dcterms:modified>
</cp:coreProperties>
</file>