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2F" w:rsidRPr="00763F30" w:rsidRDefault="003570BA" w:rsidP="00FF1EF1">
      <w:pPr>
        <w:pStyle w:val="a4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63F30">
        <w:rPr>
          <w:rFonts w:ascii="Times New Roman" w:hAnsi="Times New Roman"/>
          <w:b/>
          <w:sz w:val="28"/>
          <w:szCs w:val="28"/>
        </w:rPr>
        <w:t>А</w:t>
      </w:r>
      <w:r w:rsidR="0041352F" w:rsidRPr="00763F30">
        <w:rPr>
          <w:rFonts w:ascii="Times New Roman" w:hAnsi="Times New Roman"/>
          <w:b/>
          <w:sz w:val="28"/>
          <w:szCs w:val="28"/>
        </w:rPr>
        <w:t>налитическая записка</w:t>
      </w:r>
    </w:p>
    <w:p w:rsidR="0041352F" w:rsidRPr="00763F30" w:rsidRDefault="0041352F" w:rsidP="00FF1EF1">
      <w:pPr>
        <w:pStyle w:val="a4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63F30">
        <w:rPr>
          <w:rFonts w:ascii="Times New Roman" w:hAnsi="Times New Roman"/>
          <w:b/>
          <w:sz w:val="28"/>
          <w:szCs w:val="28"/>
        </w:rPr>
        <w:t xml:space="preserve">о  </w:t>
      </w:r>
      <w:r w:rsidR="009C4AE3" w:rsidRPr="00763F30">
        <w:rPr>
          <w:rFonts w:ascii="Times New Roman" w:hAnsi="Times New Roman"/>
          <w:b/>
          <w:sz w:val="28"/>
          <w:szCs w:val="28"/>
        </w:rPr>
        <w:t xml:space="preserve">комплексной </w:t>
      </w:r>
      <w:r w:rsidRPr="00763F30">
        <w:rPr>
          <w:rFonts w:ascii="Times New Roman" w:hAnsi="Times New Roman"/>
          <w:b/>
          <w:sz w:val="28"/>
          <w:szCs w:val="28"/>
        </w:rPr>
        <w:t>инвентаризации расходных обязательств</w:t>
      </w:r>
    </w:p>
    <w:p w:rsidR="0041352F" w:rsidRPr="00763F30" w:rsidRDefault="0041352F" w:rsidP="00FF1EF1">
      <w:pPr>
        <w:pStyle w:val="a4"/>
        <w:tabs>
          <w:tab w:val="left" w:pos="839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63F30">
        <w:rPr>
          <w:rFonts w:ascii="Times New Roman" w:hAnsi="Times New Roman"/>
          <w:b/>
          <w:sz w:val="28"/>
          <w:szCs w:val="28"/>
        </w:rPr>
        <w:t xml:space="preserve">ЗАТО </w:t>
      </w:r>
      <w:proofErr w:type="gramStart"/>
      <w:r w:rsidRPr="00763F30">
        <w:rPr>
          <w:rFonts w:ascii="Times New Roman" w:hAnsi="Times New Roman"/>
          <w:b/>
          <w:sz w:val="28"/>
          <w:szCs w:val="28"/>
        </w:rPr>
        <w:t>Первомайский</w:t>
      </w:r>
      <w:proofErr w:type="gramEnd"/>
      <w:r w:rsidRPr="00763F30">
        <w:rPr>
          <w:rFonts w:ascii="Times New Roman" w:hAnsi="Times New Roman"/>
          <w:b/>
          <w:sz w:val="28"/>
          <w:szCs w:val="28"/>
        </w:rPr>
        <w:t xml:space="preserve"> Кировской области</w:t>
      </w:r>
      <w:r w:rsidR="003570BA" w:rsidRPr="00763F30">
        <w:rPr>
          <w:rFonts w:ascii="Times New Roman" w:hAnsi="Times New Roman"/>
          <w:b/>
          <w:sz w:val="28"/>
          <w:szCs w:val="28"/>
        </w:rPr>
        <w:t xml:space="preserve"> </w:t>
      </w:r>
    </w:p>
    <w:p w:rsidR="003570BA" w:rsidRPr="00763F30" w:rsidRDefault="00755792" w:rsidP="00FF1EF1">
      <w:pPr>
        <w:pStyle w:val="a4"/>
        <w:tabs>
          <w:tab w:val="left" w:pos="8390"/>
        </w:tabs>
        <w:spacing w:before="0"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состоянию на 30</w:t>
      </w:r>
      <w:r w:rsidR="00F755DB" w:rsidRPr="00763F30">
        <w:rPr>
          <w:rFonts w:ascii="Times New Roman" w:hAnsi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F755DB" w:rsidRPr="00763F30">
        <w:rPr>
          <w:rFonts w:ascii="Times New Roman" w:hAnsi="Times New Roman"/>
          <w:b/>
          <w:sz w:val="28"/>
          <w:szCs w:val="28"/>
          <w:u w:val="single"/>
        </w:rPr>
        <w:t>.202</w:t>
      </w:r>
      <w:r w:rsidR="00A450DC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9C4AE3" w:rsidRPr="00763F30" w:rsidRDefault="009C4AE3" w:rsidP="00FF1EF1">
      <w:pPr>
        <w:pStyle w:val="a4"/>
        <w:tabs>
          <w:tab w:val="left" w:pos="8390"/>
        </w:tabs>
        <w:spacing w:before="0" w:after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E6115" w:rsidRDefault="009C4AE3" w:rsidP="007557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5DB">
        <w:rPr>
          <w:rFonts w:ascii="Times New Roman" w:hAnsi="Times New Roman"/>
          <w:sz w:val="28"/>
          <w:szCs w:val="28"/>
        </w:rPr>
        <w:t xml:space="preserve">В соответствии с разделом 2 Порядка </w:t>
      </w:r>
      <w:r w:rsidRPr="00F755DB">
        <w:rPr>
          <w:rFonts w:ascii="Times New Roman" w:hAnsi="Times New Roman" w:cs="Times New Roman"/>
          <w:sz w:val="28"/>
          <w:szCs w:val="28"/>
        </w:rPr>
        <w:t xml:space="preserve">ведения реестра расходных </w:t>
      </w:r>
      <w:proofErr w:type="gramStart"/>
      <w:r w:rsidRPr="00F755DB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F755DB">
        <w:rPr>
          <w:rFonts w:ascii="Times New Roman" w:hAnsi="Times New Roman" w:cs="Times New Roman"/>
          <w:sz w:val="28"/>
          <w:szCs w:val="28"/>
        </w:rPr>
        <w:t xml:space="preserve"> ЗАТО Первомайский, утверждённо</w:t>
      </w:r>
      <w:r w:rsidR="00F755DB" w:rsidRPr="00F755DB">
        <w:rPr>
          <w:rFonts w:ascii="Times New Roman" w:hAnsi="Times New Roman" w:cs="Times New Roman"/>
          <w:sz w:val="28"/>
          <w:szCs w:val="28"/>
        </w:rPr>
        <w:t>го</w:t>
      </w:r>
      <w:r w:rsidRPr="00F755DB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ЗАТО Первомайский</w:t>
      </w:r>
      <w:r w:rsidR="00F755DB" w:rsidRPr="00F755DB">
        <w:rPr>
          <w:rFonts w:ascii="Times New Roman" w:hAnsi="Times New Roman" w:cs="Times New Roman"/>
          <w:sz w:val="28"/>
          <w:szCs w:val="28"/>
        </w:rPr>
        <w:t xml:space="preserve"> </w:t>
      </w:r>
      <w:r w:rsidRPr="00F755DB">
        <w:rPr>
          <w:rFonts w:ascii="Times New Roman" w:hAnsi="Times New Roman" w:cs="Times New Roman"/>
          <w:sz w:val="28"/>
          <w:szCs w:val="28"/>
        </w:rPr>
        <w:t>от  08.02.2018 № 24</w:t>
      </w:r>
      <w:r w:rsidR="00F755DB">
        <w:rPr>
          <w:rFonts w:ascii="Times New Roman" w:hAnsi="Times New Roman" w:cs="Times New Roman"/>
          <w:sz w:val="28"/>
          <w:szCs w:val="28"/>
        </w:rPr>
        <w:t>, пунктом 2.5.5 Плана</w:t>
      </w:r>
      <w:r w:rsidR="00F755DB" w:rsidRPr="00F75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DB" w:rsidRPr="00F755DB">
        <w:rPr>
          <w:rFonts w:ascii="Times New Roman" w:hAnsi="Times New Roman" w:cs="Times New Roman"/>
          <w:sz w:val="28"/>
          <w:szCs w:val="28"/>
        </w:rPr>
        <w:t>мероприятий по повышению эффективности использования бюджетных средств, увеличению налоговых и неналоговых доходов бюджета ЗАТО Первомайский и совершенствованию долговой политики в 2021-2023  годах</w:t>
      </w:r>
      <w:r w:rsidR="00F755DB">
        <w:rPr>
          <w:rFonts w:ascii="Times New Roman" w:hAnsi="Times New Roman" w:cs="Times New Roman"/>
          <w:sz w:val="28"/>
          <w:szCs w:val="28"/>
        </w:rPr>
        <w:t>, утверждённого главой ЗАТО Первомайский Казанцевой О.А. и согласованного с министром финансов Кировской области</w:t>
      </w:r>
      <w:r w:rsidR="001A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5C8">
        <w:rPr>
          <w:rFonts w:ascii="Times New Roman" w:hAnsi="Times New Roman" w:cs="Times New Roman"/>
          <w:sz w:val="28"/>
          <w:szCs w:val="28"/>
        </w:rPr>
        <w:t>Маковеевой</w:t>
      </w:r>
      <w:proofErr w:type="spellEnd"/>
      <w:r w:rsidR="001A65C8">
        <w:rPr>
          <w:rFonts w:ascii="Times New Roman" w:hAnsi="Times New Roman" w:cs="Times New Roman"/>
          <w:sz w:val="28"/>
          <w:szCs w:val="28"/>
        </w:rPr>
        <w:t xml:space="preserve"> Л.А.</w:t>
      </w:r>
      <w:r w:rsidR="00F755DB">
        <w:rPr>
          <w:rFonts w:ascii="Times New Roman" w:hAnsi="Times New Roman" w:cs="Times New Roman"/>
          <w:sz w:val="28"/>
          <w:szCs w:val="28"/>
        </w:rPr>
        <w:t xml:space="preserve">, проведена ежегодная инвентаризация расходных </w:t>
      </w:r>
      <w:proofErr w:type="gramStart"/>
      <w:r w:rsidR="00CE6115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="00CE6115">
        <w:rPr>
          <w:rFonts w:ascii="Times New Roman" w:hAnsi="Times New Roman" w:cs="Times New Roman"/>
          <w:sz w:val="28"/>
          <w:szCs w:val="28"/>
        </w:rPr>
        <w:t xml:space="preserve"> ЗАТО</w:t>
      </w:r>
      <w:r w:rsidR="001A65C8">
        <w:rPr>
          <w:rFonts w:ascii="Times New Roman" w:hAnsi="Times New Roman" w:cs="Times New Roman"/>
          <w:sz w:val="28"/>
          <w:szCs w:val="28"/>
        </w:rPr>
        <w:t> </w:t>
      </w:r>
      <w:r w:rsidR="00CE6115">
        <w:rPr>
          <w:rFonts w:ascii="Times New Roman" w:hAnsi="Times New Roman" w:cs="Times New Roman"/>
          <w:sz w:val="28"/>
          <w:szCs w:val="28"/>
        </w:rPr>
        <w:t>Первомайский</w:t>
      </w:r>
      <w:r w:rsidR="00755792">
        <w:rPr>
          <w:rFonts w:ascii="Times New Roman" w:hAnsi="Times New Roman" w:cs="Times New Roman"/>
          <w:sz w:val="28"/>
          <w:szCs w:val="28"/>
        </w:rPr>
        <w:t xml:space="preserve"> (срок по плану до 01 мая)</w:t>
      </w:r>
      <w:r w:rsidR="00CE6115">
        <w:rPr>
          <w:rFonts w:ascii="Times New Roman" w:hAnsi="Times New Roman" w:cs="Times New Roman"/>
          <w:sz w:val="28"/>
          <w:szCs w:val="28"/>
        </w:rPr>
        <w:t>.</w:t>
      </w:r>
    </w:p>
    <w:p w:rsidR="009C4AE3" w:rsidRDefault="00F755DB" w:rsidP="007557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инвентаризации является выявление </w:t>
      </w:r>
      <w:r w:rsidR="00CE6115">
        <w:rPr>
          <w:rFonts w:ascii="Times New Roman" w:hAnsi="Times New Roman" w:cs="Times New Roman"/>
          <w:sz w:val="28"/>
          <w:szCs w:val="28"/>
        </w:rPr>
        <w:t xml:space="preserve">расходных обязательств, </w:t>
      </w:r>
      <w:r w:rsidRPr="00F755DB">
        <w:rPr>
          <w:rFonts w:ascii="Times New Roman" w:hAnsi="Times New Roman" w:cs="Times New Roman"/>
          <w:sz w:val="28"/>
          <w:szCs w:val="28"/>
        </w:rPr>
        <w:t>не связанных с реализацией полномочий по решению вопросов местного значения, отнесенных законодательством к полномочиям органов местного самоуправления</w:t>
      </w:r>
      <w:r w:rsidR="00CE6115">
        <w:rPr>
          <w:rFonts w:ascii="Times New Roman" w:hAnsi="Times New Roman" w:cs="Times New Roman"/>
          <w:sz w:val="28"/>
          <w:szCs w:val="28"/>
        </w:rPr>
        <w:t xml:space="preserve">. Все действующие расходные обязательства должны быть включены в реестр расходных </w:t>
      </w:r>
      <w:proofErr w:type="gramStart"/>
      <w:r w:rsidR="00CE6115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="00CE6115">
        <w:rPr>
          <w:rFonts w:ascii="Times New Roman" w:hAnsi="Times New Roman" w:cs="Times New Roman"/>
          <w:sz w:val="28"/>
          <w:szCs w:val="28"/>
        </w:rPr>
        <w:t xml:space="preserve"> ЗАТО Первомайский (далее – РРО), а учтённые в РРО обязательства в свою очередь должны быть обоснованы нормативными правовыми актами.</w:t>
      </w:r>
    </w:p>
    <w:p w:rsidR="00CE6115" w:rsidRDefault="00CE6115" w:rsidP="007557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  имеет публичный характер и размещается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Первомайский.</w:t>
      </w:r>
    </w:p>
    <w:p w:rsidR="00CE6115" w:rsidRDefault="00CE6115" w:rsidP="007557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450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Первомайский представляет собой аналитический документ, включающий в себя в настоящее время </w:t>
      </w:r>
      <w:r w:rsidR="0034580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CE6115" w:rsidRPr="00CE6115" w:rsidRDefault="00CE6115" w:rsidP="0075579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15">
        <w:rPr>
          <w:rFonts w:ascii="Times New Roman" w:hAnsi="Times New Roman" w:cs="Times New Roman"/>
          <w:sz w:val="28"/>
          <w:szCs w:val="28"/>
        </w:rPr>
        <w:t>В ходе проведения инвентаризации осуществлялась оценка соответствия расходного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>обязательства бюджетному обязательству. По результатам оценки соответствия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>расходных обязательств бюджетным обязательствам, сделан вывод о том, что все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 xml:space="preserve">расходные обязательства, внесенные в РРО, обеспечены средствами </w:t>
      </w:r>
      <w:proofErr w:type="gramStart"/>
      <w:r w:rsidRPr="00CE611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17F0F"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Pr="00CE6115">
        <w:rPr>
          <w:rFonts w:ascii="Times New Roman" w:hAnsi="Times New Roman" w:cs="Times New Roman"/>
          <w:sz w:val="28"/>
          <w:szCs w:val="28"/>
        </w:rPr>
        <w:t>.</w:t>
      </w:r>
    </w:p>
    <w:p w:rsidR="00CE6115" w:rsidRPr="00CE6115" w:rsidRDefault="00CE6115" w:rsidP="0075579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15">
        <w:rPr>
          <w:rFonts w:ascii="Times New Roman" w:hAnsi="Times New Roman" w:cs="Times New Roman"/>
          <w:sz w:val="28"/>
          <w:szCs w:val="28"/>
        </w:rPr>
        <w:t>Так же в ходе инвентаризации осуществлялся анализ нормативно- правовой базы. В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F0F">
        <w:rPr>
          <w:rFonts w:ascii="Times New Roman" w:hAnsi="Times New Roman" w:cs="Times New Roman"/>
          <w:sz w:val="28"/>
          <w:szCs w:val="28"/>
        </w:rPr>
        <w:t>РРО</w:t>
      </w:r>
      <w:proofErr w:type="gramEnd"/>
      <w:r w:rsidR="00A17F0F">
        <w:rPr>
          <w:rFonts w:ascii="Times New Roman" w:hAnsi="Times New Roman" w:cs="Times New Roman"/>
          <w:sz w:val="28"/>
          <w:szCs w:val="28"/>
        </w:rPr>
        <w:t xml:space="preserve"> ЗАТО Первомайский </w:t>
      </w:r>
      <w:r w:rsidRPr="00CE6115">
        <w:rPr>
          <w:rFonts w:ascii="Times New Roman" w:hAnsi="Times New Roman" w:cs="Times New Roman"/>
          <w:sz w:val="28"/>
          <w:szCs w:val="28"/>
        </w:rPr>
        <w:t>для каждого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>расходного обязательства приводится информация о правовом основании для его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>возникновения (включая федеральные нормативные правовые акты, нормативные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 xml:space="preserve">правовые акты, принятые в </w:t>
      </w:r>
      <w:r w:rsidR="00A17F0F">
        <w:rPr>
          <w:rFonts w:ascii="Times New Roman" w:hAnsi="Times New Roman" w:cs="Times New Roman"/>
          <w:sz w:val="28"/>
          <w:szCs w:val="28"/>
        </w:rPr>
        <w:t>Кировской</w:t>
      </w:r>
      <w:r w:rsidRPr="00CE6115">
        <w:rPr>
          <w:rFonts w:ascii="Times New Roman" w:hAnsi="Times New Roman" w:cs="Times New Roman"/>
          <w:sz w:val="28"/>
          <w:szCs w:val="28"/>
        </w:rPr>
        <w:t xml:space="preserve"> области, и нормативные акты </w:t>
      </w:r>
      <w:r w:rsidR="00A17F0F">
        <w:rPr>
          <w:rFonts w:ascii="Times New Roman" w:hAnsi="Times New Roman" w:cs="Times New Roman"/>
          <w:sz w:val="28"/>
          <w:szCs w:val="28"/>
        </w:rPr>
        <w:t>ЗАТО Первомайский</w:t>
      </w:r>
      <w:r w:rsidRPr="00CE6115">
        <w:rPr>
          <w:rFonts w:ascii="Times New Roman" w:hAnsi="Times New Roman" w:cs="Times New Roman"/>
          <w:sz w:val="28"/>
          <w:szCs w:val="28"/>
        </w:rPr>
        <w:t>).</w:t>
      </w:r>
    </w:p>
    <w:p w:rsidR="00CE6115" w:rsidRPr="00CE6115" w:rsidRDefault="00CE6115" w:rsidP="0075579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115">
        <w:rPr>
          <w:rFonts w:ascii="Times New Roman" w:hAnsi="Times New Roman" w:cs="Times New Roman"/>
          <w:sz w:val="28"/>
          <w:szCs w:val="28"/>
        </w:rPr>
        <w:t>В таблице</w:t>
      </w:r>
      <w:r w:rsidR="00645150">
        <w:rPr>
          <w:rFonts w:ascii="Times New Roman" w:hAnsi="Times New Roman" w:cs="Times New Roman"/>
          <w:sz w:val="28"/>
          <w:szCs w:val="28"/>
        </w:rPr>
        <w:t xml:space="preserve"> 1</w:t>
      </w:r>
      <w:r w:rsidRPr="00CE6115">
        <w:rPr>
          <w:rFonts w:ascii="Times New Roman" w:hAnsi="Times New Roman" w:cs="Times New Roman"/>
          <w:sz w:val="28"/>
          <w:szCs w:val="28"/>
        </w:rPr>
        <w:t xml:space="preserve"> приведена информация по объему базы данных нормативных правовых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 xml:space="preserve">актов, регулирующих расходные </w:t>
      </w:r>
      <w:proofErr w:type="gramStart"/>
      <w:r w:rsidRPr="00CE6115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CE6115">
        <w:rPr>
          <w:rFonts w:ascii="Times New Roman" w:hAnsi="Times New Roman" w:cs="Times New Roman"/>
          <w:sz w:val="28"/>
          <w:szCs w:val="28"/>
        </w:rPr>
        <w:t xml:space="preserve"> </w:t>
      </w:r>
      <w:r w:rsidR="00A17F0F">
        <w:rPr>
          <w:rFonts w:ascii="Times New Roman" w:hAnsi="Times New Roman" w:cs="Times New Roman"/>
          <w:sz w:val="28"/>
          <w:szCs w:val="28"/>
        </w:rPr>
        <w:lastRenderedPageBreak/>
        <w:t>ЗАТО Первомайский</w:t>
      </w:r>
      <w:r w:rsidRPr="00CE6115">
        <w:rPr>
          <w:rFonts w:ascii="Times New Roman" w:hAnsi="Times New Roman" w:cs="Times New Roman"/>
          <w:sz w:val="28"/>
          <w:szCs w:val="28"/>
        </w:rPr>
        <w:t>, используемых</w:t>
      </w:r>
      <w:r w:rsidR="00A17F0F">
        <w:rPr>
          <w:rFonts w:ascii="Times New Roman" w:hAnsi="Times New Roman" w:cs="Times New Roman"/>
          <w:sz w:val="28"/>
          <w:szCs w:val="28"/>
        </w:rPr>
        <w:t xml:space="preserve"> </w:t>
      </w:r>
      <w:r w:rsidRPr="00CE6115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A17F0F">
        <w:rPr>
          <w:rFonts w:ascii="Times New Roman" w:hAnsi="Times New Roman" w:cs="Times New Roman"/>
          <w:sz w:val="28"/>
          <w:szCs w:val="28"/>
        </w:rPr>
        <w:t>РРО</w:t>
      </w:r>
      <w:r w:rsidR="00645150">
        <w:rPr>
          <w:rFonts w:ascii="Times New Roman" w:hAnsi="Times New Roman" w:cs="Times New Roman"/>
          <w:sz w:val="28"/>
          <w:szCs w:val="28"/>
        </w:rPr>
        <w:t xml:space="preserve"> ЗАТО</w:t>
      </w:r>
      <w:r w:rsidR="00674D48">
        <w:rPr>
          <w:rFonts w:ascii="Times New Roman" w:hAnsi="Times New Roman" w:cs="Times New Roman"/>
          <w:sz w:val="28"/>
          <w:szCs w:val="28"/>
        </w:rPr>
        <w:t> </w:t>
      </w:r>
      <w:r w:rsidR="00645150">
        <w:rPr>
          <w:rFonts w:ascii="Times New Roman" w:hAnsi="Times New Roman" w:cs="Times New Roman"/>
          <w:sz w:val="28"/>
          <w:szCs w:val="28"/>
        </w:rPr>
        <w:t>Первомайский</w:t>
      </w:r>
      <w:r w:rsidRPr="00CE6115">
        <w:rPr>
          <w:rFonts w:ascii="Times New Roman" w:hAnsi="Times New Roman" w:cs="Times New Roman"/>
          <w:sz w:val="28"/>
          <w:szCs w:val="28"/>
        </w:rPr>
        <w:t>.</w:t>
      </w:r>
    </w:p>
    <w:p w:rsidR="00CE6115" w:rsidRPr="00F755DB" w:rsidRDefault="00A17F0F" w:rsidP="00A17F0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670"/>
        <w:gridCol w:w="3119"/>
      </w:tblGrid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НПА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НПА, включенных в реестр расходных обязательств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Федеральные нормативные правовые акты, в том числе</w:t>
            </w: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F918BF" w:rsidP="003339A9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="003339A9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 Федеральные законы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763F30" w:rsidP="003339A9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="003339A9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-постановления Правительства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763F30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-распоряжения Правительства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674D48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-иные НПА федерального уровня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763F30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НПА органов власти Кировской области,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8F317A" w:rsidP="0034580D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34580D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 законы Кировской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763F30" w:rsidP="0034580D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34580D">
              <w:rPr>
                <w:rFonts w:ascii="Times New Roman" w:hAnsi="Times New Roman"/>
                <w:color w:val="auto"/>
                <w:sz w:val="26"/>
                <w:szCs w:val="26"/>
              </w:rPr>
              <w:t>3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-постановления Правительства Кировской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8F317A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6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-распоряжения Правительства РФ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674D48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-иные НПА регионального уровня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674D48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НПА органов местного </w:t>
            </w:r>
            <w:proofErr w:type="gramStart"/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самоуправления</w:t>
            </w:r>
            <w:proofErr w:type="gramEnd"/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 xml:space="preserve"> ЗАТО Первомайский,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645150" w:rsidP="0034580D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</w:t>
            </w:r>
            <w:r w:rsidR="0034580D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решения Собрания </w:t>
            </w:r>
            <w:proofErr w:type="gramStart"/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депутатов</w:t>
            </w:r>
            <w:proofErr w:type="gramEnd"/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ЗАТО Первомайский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645150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постановления </w:t>
            </w:r>
            <w:proofErr w:type="gramStart"/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администрации</w:t>
            </w:r>
            <w:proofErr w:type="gramEnd"/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ЗАТО Первомайский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645150" w:rsidP="0034580D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34580D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</w:p>
        </w:tc>
      </w:tr>
      <w:tr w:rsidR="0041352F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2F" w:rsidRPr="00FD093A" w:rsidRDefault="0041352F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FD093A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Из них, не отнесённые к полномочиям органов местного самоуправления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52F" w:rsidRPr="00FD093A" w:rsidRDefault="00763F30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</w:tr>
      <w:tr w:rsidR="00645150" w:rsidTr="0041352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50" w:rsidRPr="00FD093A" w:rsidRDefault="00645150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50" w:rsidRPr="00674D48" w:rsidRDefault="00645150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</w:pPr>
            <w:r w:rsidRPr="00674D48">
              <w:rPr>
                <w:rFonts w:ascii="Times New Roman" w:hAnsi="Times New Roman"/>
                <w:b/>
                <w:i/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50" w:rsidRPr="00674D48" w:rsidRDefault="0034580D">
            <w:pPr>
              <w:pStyle w:val="a4"/>
              <w:tabs>
                <w:tab w:val="left" w:pos="8390"/>
              </w:tabs>
              <w:spacing w:before="0" w:after="0"/>
              <w:contextualSpacing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70</w:t>
            </w:r>
          </w:p>
        </w:tc>
      </w:tr>
    </w:tbl>
    <w:p w:rsidR="001A65C8" w:rsidRDefault="001A65C8" w:rsidP="00645150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645150" w:rsidRPr="00645150" w:rsidRDefault="00645150" w:rsidP="00645150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64515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Инвентаризация показала, что все расходные обязательства, отраженные в реестре, урегулированы  нормативными </w:t>
      </w:r>
      <w:proofErr w:type="gramStart"/>
      <w:r w:rsidRPr="00645150">
        <w:rPr>
          <w:rFonts w:ascii="yandex-sans" w:eastAsia="Times New Roman" w:hAnsi="yandex-sans" w:cs="Times New Roman"/>
          <w:color w:val="000000"/>
          <w:sz w:val="28"/>
          <w:szCs w:val="28"/>
        </w:rPr>
        <w:t>правовым</w:t>
      </w:r>
      <w:proofErr w:type="gramEnd"/>
      <w:r w:rsidRPr="0064515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актами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</w:t>
      </w:r>
      <w:r w:rsidRPr="00645150">
        <w:rPr>
          <w:rFonts w:ascii="yandex-sans" w:eastAsia="Times New Roman" w:hAnsi="yandex-sans" w:cs="Times New Roman"/>
          <w:color w:val="000000"/>
          <w:sz w:val="28"/>
          <w:szCs w:val="28"/>
        </w:rPr>
        <w:t>имеют правовые основания для финансирования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,</w:t>
      </w:r>
      <w:r w:rsidRPr="0064515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645150" w:rsidRPr="00645150" w:rsidRDefault="00645150" w:rsidP="003B4034">
      <w:pPr>
        <w:pStyle w:val="a4"/>
        <w:tabs>
          <w:tab w:val="left" w:pos="8390"/>
        </w:tabs>
        <w:spacing w:before="0" w:after="0"/>
        <w:rPr>
          <w:rFonts w:ascii="Times New Roman" w:hAnsi="Times New Roman" w:cs="Times New Roman"/>
          <w:color w:val="auto"/>
          <w:sz w:val="72"/>
          <w:szCs w:val="72"/>
        </w:rPr>
      </w:pPr>
    </w:p>
    <w:p w:rsidR="00E93121" w:rsidRPr="00FD093A" w:rsidRDefault="003B4034" w:rsidP="003B4034">
      <w:pPr>
        <w:pStyle w:val="a4"/>
        <w:tabs>
          <w:tab w:val="left" w:pos="839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D093A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администрации – </w:t>
      </w:r>
    </w:p>
    <w:p w:rsidR="003B4034" w:rsidRPr="00FD093A" w:rsidRDefault="003B4034" w:rsidP="003B4034">
      <w:pPr>
        <w:pStyle w:val="a4"/>
        <w:tabs>
          <w:tab w:val="left" w:pos="8390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D093A">
        <w:rPr>
          <w:rFonts w:ascii="Times New Roman" w:hAnsi="Times New Roman" w:cs="Times New Roman"/>
          <w:color w:val="auto"/>
          <w:sz w:val="28"/>
          <w:szCs w:val="28"/>
        </w:rPr>
        <w:t>заведующий финансовым отделом</w:t>
      </w:r>
    </w:p>
    <w:p w:rsidR="003B4034" w:rsidRPr="00FD093A" w:rsidRDefault="003B4034" w:rsidP="003B4034">
      <w:pPr>
        <w:pStyle w:val="a4"/>
        <w:spacing w:before="0" w:after="0"/>
        <w:rPr>
          <w:color w:val="auto"/>
        </w:rPr>
      </w:pPr>
      <w:proofErr w:type="gramStart"/>
      <w:r w:rsidRPr="00FD093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proofErr w:type="gramEnd"/>
      <w:r w:rsidRPr="00FD093A">
        <w:rPr>
          <w:rFonts w:ascii="Times New Roman" w:hAnsi="Times New Roman" w:cs="Times New Roman"/>
          <w:color w:val="auto"/>
          <w:sz w:val="28"/>
          <w:szCs w:val="28"/>
        </w:rPr>
        <w:t xml:space="preserve"> ЗАТО Первомайский</w:t>
      </w:r>
      <w:r w:rsidRPr="00FD093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D093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D093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FD093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Н.М. Копосова</w:t>
      </w:r>
    </w:p>
    <w:p w:rsidR="00645150" w:rsidRDefault="00645150" w:rsidP="00E93121">
      <w:pPr>
        <w:pStyle w:val="a4"/>
        <w:tabs>
          <w:tab w:val="left" w:pos="8390"/>
        </w:tabs>
        <w:spacing w:before="0" w:after="0" w:line="33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5150" w:rsidRDefault="00645150" w:rsidP="00E93121">
      <w:pPr>
        <w:pStyle w:val="a4"/>
        <w:tabs>
          <w:tab w:val="left" w:pos="8390"/>
        </w:tabs>
        <w:spacing w:before="0" w:after="0" w:line="33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5792" w:rsidRDefault="00755792" w:rsidP="00E93121">
      <w:pPr>
        <w:pStyle w:val="a4"/>
        <w:tabs>
          <w:tab w:val="left" w:pos="8390"/>
        </w:tabs>
        <w:spacing w:before="0" w:after="0" w:line="33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5792" w:rsidRDefault="00755792" w:rsidP="00E93121">
      <w:pPr>
        <w:pStyle w:val="a4"/>
        <w:tabs>
          <w:tab w:val="left" w:pos="8390"/>
        </w:tabs>
        <w:spacing w:before="0" w:after="0" w:line="33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5150" w:rsidRDefault="00E93121" w:rsidP="00755792">
      <w:pPr>
        <w:pStyle w:val="a4"/>
        <w:tabs>
          <w:tab w:val="left" w:pos="8390"/>
        </w:tabs>
        <w:spacing w:before="0" w:after="0"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22E9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Справочно</w:t>
      </w:r>
      <w:proofErr w:type="spellEnd"/>
      <w:r w:rsidR="003B4034" w:rsidRPr="00022E9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6451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5652C" w:rsidRPr="00022E94" w:rsidRDefault="0025652C" w:rsidP="00755792">
      <w:pPr>
        <w:pStyle w:val="a4"/>
        <w:tabs>
          <w:tab w:val="left" w:pos="8390"/>
        </w:tabs>
        <w:spacing w:before="0" w:after="0"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b/>
          <w:color w:val="auto"/>
          <w:sz w:val="28"/>
          <w:szCs w:val="28"/>
        </w:rPr>
        <w:t>Федеральные НПА</w:t>
      </w:r>
    </w:p>
    <w:p w:rsidR="00AD7D57" w:rsidRPr="00022E94" w:rsidRDefault="00AD7D57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>Бюджетный кодекс РФ</w:t>
      </w:r>
    </w:p>
    <w:p w:rsidR="00AD7D57" w:rsidRDefault="00AD7D57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>Земельный кодекс РФ</w:t>
      </w:r>
    </w:p>
    <w:p w:rsidR="00AD7D57" w:rsidRDefault="00AD7D57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Жилищный кодекс РФ</w:t>
      </w:r>
    </w:p>
    <w:p w:rsidR="00AD7D57" w:rsidRDefault="00AD7D57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Градостроительный кодекс РФ</w:t>
      </w:r>
    </w:p>
    <w:p w:rsidR="00AD7D57" w:rsidRPr="00022E94" w:rsidRDefault="00AD7D57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Налоговый кодекс РФ</w:t>
      </w:r>
    </w:p>
    <w:p w:rsidR="00E93121" w:rsidRPr="00022E94" w:rsidRDefault="003B4034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3B4034" w:rsidRPr="00022E94" w:rsidRDefault="003B4034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06.10.1999 № 184-ФЗ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B4034" w:rsidRPr="00022E94" w:rsidRDefault="003B4034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28.03.1998 № 53-ФЗ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 воинской обязанности и военной службе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B4034" w:rsidRPr="00022E94" w:rsidRDefault="003B4034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24.04.2008 № 48-ФЗ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Об опеке и попечительстве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31E7B" w:rsidRPr="00022E94" w:rsidRDefault="00931E7B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27.07.2010 № 190-ФЗ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 теплоснабжении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31E7B" w:rsidRPr="00022E94" w:rsidRDefault="00931E7B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07.12.2011 № 416-ФЗ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 водоснабжении и водоотведении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31E7B" w:rsidRPr="00022E94" w:rsidRDefault="00931E7B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21.12.1994 </w:t>
      </w:r>
      <w:r w:rsidR="00935453" w:rsidRPr="00022E94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 69-ФЗ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 пожарной безопасности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31E7B" w:rsidRPr="00022E94" w:rsidRDefault="00935453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29.12.2012 № 273-ФЗ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Об образовании в Российской Федерации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5453" w:rsidRDefault="00935453" w:rsidP="00755792">
      <w:pPr>
        <w:pStyle w:val="a4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26.03.2003 № 35-ФЗ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Об электроэнергетике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17F0F" w:rsidRPr="003435F0" w:rsidRDefault="00A17F0F" w:rsidP="0075579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Федеральный закон № 159-ФЗ </w:t>
      </w:r>
      <w:r w:rsid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</w:t>
      </w: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»</w:t>
      </w: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A17F0F" w:rsidRPr="003435F0" w:rsidRDefault="00A17F0F" w:rsidP="0075579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Федеральный закон от 21.12.2001 </w:t>
      </w:r>
      <w:r w:rsid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№</w:t>
      </w: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178-ФЗ </w:t>
      </w:r>
      <w:r w:rsid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</w:t>
      </w: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 приватизации государственного и муниципального имущества</w:t>
      </w:r>
      <w:r w:rsid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»</w:t>
      </w: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A17F0F" w:rsidRPr="003435F0" w:rsidRDefault="00A17F0F" w:rsidP="0075579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Федеральный закон от 24.07.2007 года № 221-ФЗ «О кадастровой деятельности».</w:t>
      </w:r>
    </w:p>
    <w:p w:rsidR="00A17F0F" w:rsidRDefault="00A17F0F" w:rsidP="0075579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Федеральный закон от 13.07.2015 №</w:t>
      </w:r>
      <w:r w:rsid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218-ФЗ «О государственной регистрации недвижимости».</w:t>
      </w:r>
    </w:p>
    <w:p w:rsidR="00F918BF" w:rsidRDefault="00F918BF" w:rsidP="00755792">
      <w:pPr>
        <w:numPr>
          <w:ilvl w:val="0"/>
          <w:numId w:val="3"/>
        </w:numPr>
        <w:tabs>
          <w:tab w:val="left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lastRenderedPageBreak/>
        <w:t>Федеральный закон от 20.08.2004 №113-ФЗ «О присяжных заседателях федеральных судов общей юрисдикции в Российской Федерации»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F918BF" w:rsidRDefault="00F918BF" w:rsidP="00755792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Федеральный закон от 04.12.2007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№</w:t>
      </w: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329-ФЗ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«</w:t>
      </w: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 физической культуре и спорте в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»</w:t>
      </w:r>
    </w:p>
    <w:p w:rsidR="00763F30" w:rsidRPr="00F918BF" w:rsidRDefault="00763F30" w:rsidP="00755792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763F3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F918BF" w:rsidRPr="00F918BF" w:rsidRDefault="00F918BF" w:rsidP="00755792">
      <w:pPr>
        <w:pStyle w:val="a8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Закон РФ от 14.07.1992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№</w:t>
      </w: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3297-1  «О закрытом административно-территориальном образовании»</w:t>
      </w:r>
    </w:p>
    <w:p w:rsidR="00F918BF" w:rsidRDefault="00F918BF" w:rsidP="00755792">
      <w:pPr>
        <w:pStyle w:val="a4"/>
        <w:numPr>
          <w:ilvl w:val="0"/>
          <w:numId w:val="3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18B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РФ от 26.12.2017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F918BF">
        <w:rPr>
          <w:rFonts w:ascii="Times New Roman" w:hAnsi="Times New Roman" w:cs="Times New Roman"/>
          <w:color w:val="auto"/>
          <w:sz w:val="28"/>
          <w:szCs w:val="28"/>
        </w:rPr>
        <w:t xml:space="preserve"> 1642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918BF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государственной программы Российской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Федерации «Развитие образования».</w:t>
      </w:r>
    </w:p>
    <w:p w:rsidR="00A17F0F" w:rsidRPr="00022E94" w:rsidRDefault="00A17F0F" w:rsidP="00755792">
      <w:pPr>
        <w:pStyle w:val="a4"/>
        <w:tabs>
          <w:tab w:val="left" w:pos="1134"/>
        </w:tabs>
        <w:spacing w:before="0" w:after="0" w:line="276" w:lineRule="auto"/>
        <w:ind w:left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5453" w:rsidRPr="00022E94" w:rsidRDefault="00935453" w:rsidP="00755792">
      <w:pPr>
        <w:pStyle w:val="a4"/>
        <w:tabs>
          <w:tab w:val="left" w:pos="8390"/>
        </w:tabs>
        <w:spacing w:before="0" w:after="0" w:line="276" w:lineRule="auto"/>
        <w:ind w:left="106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935453" w:rsidRPr="00022E94" w:rsidRDefault="00935453" w:rsidP="00755792">
      <w:pPr>
        <w:pStyle w:val="a4"/>
        <w:tabs>
          <w:tab w:val="left" w:pos="8390"/>
        </w:tabs>
        <w:spacing w:before="0" w:after="0" w:line="276" w:lineRule="auto"/>
        <w:ind w:left="106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b/>
          <w:color w:val="auto"/>
          <w:sz w:val="28"/>
          <w:szCs w:val="28"/>
        </w:rPr>
        <w:t>НПА Кировской области</w:t>
      </w:r>
    </w:p>
    <w:p w:rsidR="00763F30" w:rsidRDefault="00935453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Закон Кировской области от 29.12.2004 № 292-ЗО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 местном самоуправлении в Кировской области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35453" w:rsidRPr="00022E94" w:rsidRDefault="00763F30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3F30">
        <w:rPr>
          <w:rFonts w:ascii="Times New Roman" w:hAnsi="Times New Roman" w:cs="Times New Roman"/>
          <w:color w:val="auto"/>
          <w:sz w:val="28"/>
          <w:szCs w:val="28"/>
        </w:rPr>
        <w:t>Закон Кировской области от 03.11.2011 № 84-ЗО «О регулировании отдельных вопросов организации и деятельности контрольно-счётных органов муниципальных образований Кировской области»</w:t>
      </w:r>
      <w:proofErr w:type="gramStart"/>
      <w:r w:rsidR="00935453"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935453" w:rsidRPr="00022E94" w:rsidRDefault="00935453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Закон Кировской области от </w:t>
      </w:r>
      <w:r w:rsidR="00EF711F">
        <w:rPr>
          <w:rFonts w:ascii="Times New Roman" w:hAnsi="Times New Roman" w:cs="Times New Roman"/>
          <w:color w:val="auto"/>
          <w:sz w:val="28"/>
          <w:szCs w:val="28"/>
        </w:rPr>
        <w:t>15.12.2020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EF711F">
        <w:rPr>
          <w:rFonts w:ascii="Times New Roman" w:hAnsi="Times New Roman" w:cs="Times New Roman"/>
          <w:color w:val="auto"/>
          <w:sz w:val="28"/>
          <w:szCs w:val="28"/>
        </w:rPr>
        <w:t>422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-ЗО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 защите населения и территории Кировской области от чрезвычайных ситуаций природного и техногенного характера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3F3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5453" w:rsidRPr="00022E94" w:rsidRDefault="00935453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Закон Кировской области от 08.10.2007 № 171-ЗО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муниципальной службе в Кировской области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3F3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35453" w:rsidRPr="00022E94" w:rsidRDefault="00935453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Закон Кировской области от 03.08.2017 № 92-ЗО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профилактике пра</w:t>
      </w:r>
      <w:r w:rsidR="00763F30">
        <w:rPr>
          <w:rFonts w:ascii="Times New Roman" w:hAnsi="Times New Roman" w:cs="Times New Roman"/>
          <w:color w:val="auto"/>
          <w:sz w:val="28"/>
          <w:szCs w:val="28"/>
        </w:rPr>
        <w:t>вонарушений в Кировской области».</w:t>
      </w:r>
    </w:p>
    <w:p w:rsidR="00935453" w:rsidRPr="00022E94" w:rsidRDefault="00935453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Закон Кировской области от 14.10.2013 № 320-ЗО  </w:t>
      </w:r>
      <w:r w:rsidR="00022E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Об образовании в Кировской области</w:t>
      </w:r>
      <w:r w:rsidR="00FD093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63F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35F0" w:rsidRDefault="003435F0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35F0">
        <w:rPr>
          <w:rFonts w:ascii="Times New Roman" w:hAnsi="Times New Roman" w:cs="Times New Roman"/>
          <w:color w:val="auto"/>
          <w:sz w:val="28"/>
          <w:szCs w:val="28"/>
        </w:rPr>
        <w:t xml:space="preserve">Закон Кировской области от </w:t>
      </w:r>
      <w:r w:rsidR="003339A9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3435F0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3339A9">
        <w:rPr>
          <w:rFonts w:ascii="Times New Roman" w:hAnsi="Times New Roman" w:cs="Times New Roman"/>
          <w:color w:val="auto"/>
          <w:sz w:val="28"/>
          <w:szCs w:val="28"/>
        </w:rPr>
        <w:t>1 № 25</w:t>
      </w:r>
      <w:r>
        <w:rPr>
          <w:rFonts w:ascii="Times New Roman" w:hAnsi="Times New Roman" w:cs="Times New Roman"/>
          <w:color w:val="auto"/>
          <w:sz w:val="28"/>
          <w:szCs w:val="28"/>
        </w:rPr>
        <w:t>-ЗО «</w:t>
      </w:r>
      <w:r w:rsidRPr="003435F0">
        <w:rPr>
          <w:rFonts w:ascii="Times New Roman" w:hAnsi="Times New Roman" w:cs="Times New Roman"/>
          <w:color w:val="auto"/>
          <w:sz w:val="28"/>
          <w:szCs w:val="28"/>
        </w:rPr>
        <w:t>Об областном бюджете на 202</w:t>
      </w:r>
      <w:r w:rsidR="003339A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435F0">
        <w:rPr>
          <w:rFonts w:ascii="Times New Roman" w:hAnsi="Times New Roman" w:cs="Times New Roman"/>
          <w:color w:val="auto"/>
          <w:sz w:val="28"/>
          <w:szCs w:val="28"/>
        </w:rPr>
        <w:t xml:space="preserve"> год и на пл</w:t>
      </w:r>
      <w:r>
        <w:rPr>
          <w:rFonts w:ascii="Times New Roman" w:hAnsi="Times New Roman" w:cs="Times New Roman"/>
          <w:color w:val="auto"/>
          <w:sz w:val="28"/>
          <w:szCs w:val="28"/>
        </w:rPr>
        <w:t>ановый период 202</w:t>
      </w:r>
      <w:r w:rsidR="003339A9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3339A9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годов»</w:t>
      </w:r>
      <w:r w:rsidR="00763F3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435F0" w:rsidRPr="003435F0" w:rsidRDefault="003435F0" w:rsidP="00755792">
      <w:pPr>
        <w:numPr>
          <w:ilvl w:val="0"/>
          <w:numId w:val="4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Закон Кировской области  от 07.12.2004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3435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284-ЗО «Об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поселения».</w:t>
      </w:r>
    </w:p>
    <w:p w:rsidR="00AD7D57" w:rsidRPr="00AD7D57" w:rsidRDefault="00AD7D57" w:rsidP="00755792">
      <w:pPr>
        <w:pStyle w:val="a9"/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AD7D57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lastRenderedPageBreak/>
        <w:t>Закон Кировской области от 2.11.2007 № 183-ЗО «Об организации и осуществлении деятельности по опеке и попечительству в Кировской области»</w:t>
      </w:r>
      <w:r w:rsidR="00EA79A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3435F0" w:rsidRDefault="00AD7D57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7D57">
        <w:rPr>
          <w:rFonts w:ascii="Times New Roman" w:hAnsi="Times New Roman" w:cs="Times New Roman"/>
          <w:sz w:val="28"/>
          <w:szCs w:val="28"/>
        </w:rPr>
        <w:t xml:space="preserve">Закон Кировской области </w:t>
      </w:r>
      <w:r w:rsidRPr="00AD7D5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4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.12.</w:t>
      </w:r>
      <w:r w:rsidRPr="00AD7D5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2012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AD7D5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63F30" w:rsidRDefault="00763F30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63F3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Закон Кировской области от </w:t>
      </w:r>
      <w:r w:rsidR="00EF71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03.03.2022</w:t>
      </w:r>
      <w:r w:rsidRPr="00763F3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</w:t>
      </w:r>
      <w:r w:rsidRPr="00763F3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4</w:t>
      </w:r>
      <w:r w:rsidR="00EF711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  <w:r w:rsidRPr="00763F3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-ЗО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</w:t>
      </w:r>
      <w:r w:rsidRPr="00763F3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молодежной политике в Кировской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="00EA79A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E3568" w:rsidRPr="006B5E47" w:rsidRDefault="006E3568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E356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 Кировской области от 20.12.2021 № 23-ЗО «О материальном и социальном обеспечении должностных лиц контрольно-счетных органов муниципальных образований Кировской области»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B5E47" w:rsidRPr="006E3568" w:rsidRDefault="006B5E47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Закон Кировской области от 17.12.2021 № 23-ЗО «О материальном и социальном обеспечении должностных лиц контрольно-счётных органов муниципальных образований Кировской области».</w:t>
      </w:r>
    </w:p>
    <w:p w:rsidR="00AD7D57" w:rsidRPr="00AD7D57" w:rsidRDefault="00AD7D57" w:rsidP="00755792">
      <w:pPr>
        <w:pStyle w:val="a9"/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Правительства Кировской области</w:t>
      </w:r>
      <w:r w:rsidR="00F918BF" w:rsidRPr="006E3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E3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26.02.2007 №</w:t>
      </w:r>
      <w:r w:rsidR="00F918BF" w:rsidRPr="006E3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6E3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85/80 «Об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</w:t>
      </w:r>
      <w:proofErr w:type="gramStart"/>
      <w:r w:rsidRPr="006E3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proofErr w:type="gramEnd"/>
      <w:r w:rsidRPr="006E35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ее выплаты»</w:t>
      </w:r>
    </w:p>
    <w:p w:rsidR="00F918BF" w:rsidRPr="00F918BF" w:rsidRDefault="00F918BF" w:rsidP="00755792">
      <w:pPr>
        <w:pStyle w:val="a9"/>
        <w:numPr>
          <w:ilvl w:val="0"/>
          <w:numId w:val="4"/>
        </w:numP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Правительства Кировской области от 6</w:t>
      </w:r>
      <w:r w:rsidR="00EA79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.11.2020</w:t>
      </w: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63F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F918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592-П «Об утверждении Порядка обеспечения бесплатным горячим питанием обучающихся по образовательным программам начального общего образования в областных государственных образовательных организациях»</w:t>
      </w:r>
      <w:proofErr w:type="gramEnd"/>
    </w:p>
    <w:p w:rsidR="00935453" w:rsidRDefault="00935453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Кировской области от 30.12.2019 № 752-П </w:t>
      </w:r>
      <w:r w:rsidR="00FD093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Об утверждении государственн</w:t>
      </w:r>
      <w:r w:rsidR="003435F0">
        <w:rPr>
          <w:rFonts w:ascii="Times New Roman" w:hAnsi="Times New Roman" w:cs="Times New Roman"/>
          <w:color w:val="auto"/>
          <w:sz w:val="28"/>
          <w:szCs w:val="28"/>
        </w:rPr>
        <w:t>ой программы Кировской области 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Развитие физической культуры и спорта</w:t>
      </w:r>
      <w:r w:rsidR="00FD093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A79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79A0" w:rsidRDefault="00EA79A0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>Постановление Правительства Кировской области от 30.12.2019 № 75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-П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Об утверждении государственн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>ой программы Кировской области 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образования».</w:t>
      </w:r>
    </w:p>
    <w:p w:rsidR="00935453" w:rsidRDefault="00935453" w:rsidP="00755792">
      <w:pPr>
        <w:pStyle w:val="a4"/>
        <w:numPr>
          <w:ilvl w:val="0"/>
          <w:numId w:val="4"/>
        </w:numPr>
        <w:spacing w:before="0"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2E9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Правительства Кировской области от 04.05.2008 № 130/148 </w:t>
      </w:r>
      <w:r w:rsidR="00FD093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22E94">
        <w:rPr>
          <w:rFonts w:ascii="Times New Roman" w:hAnsi="Times New Roman" w:cs="Times New Roman"/>
          <w:color w:val="auto"/>
          <w:sz w:val="28"/>
          <w:szCs w:val="28"/>
        </w:rPr>
        <w:t>О проведении работ по государственной кадастровой оценке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FD093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A79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79A0" w:rsidRPr="00EA79A0" w:rsidRDefault="00EA79A0" w:rsidP="0075579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A0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Кировской области от 19.05.2020 № 260-П «О ежемесячном денежном вознаграждении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</w:p>
    <w:p w:rsidR="00EA79A0" w:rsidRDefault="00EA79A0" w:rsidP="00755792">
      <w:pPr>
        <w:pStyle w:val="a4"/>
        <w:spacing w:before="0" w:after="0" w:line="276" w:lineRule="auto"/>
        <w:ind w:left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35F0" w:rsidRDefault="003435F0" w:rsidP="00755792">
      <w:pPr>
        <w:pStyle w:val="a4"/>
        <w:spacing w:before="0" w:after="0" w:line="276" w:lineRule="auto"/>
        <w:ind w:left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3435F0">
        <w:rPr>
          <w:rFonts w:ascii="Times New Roman" w:hAnsi="Times New Roman" w:cs="Times New Roman"/>
          <w:b/>
          <w:color w:val="auto"/>
          <w:sz w:val="28"/>
          <w:szCs w:val="28"/>
        </w:rPr>
        <w:t>НПА</w:t>
      </w:r>
      <w:proofErr w:type="gramEnd"/>
      <w:r w:rsidRPr="003435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ЗАТО Первомайский:</w:t>
      </w:r>
    </w:p>
    <w:p w:rsidR="003435F0" w:rsidRPr="003435F0" w:rsidRDefault="003435F0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5F0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</w:t>
      </w:r>
      <w:proofErr w:type="gramStart"/>
      <w:r w:rsidRPr="003435F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3435F0">
        <w:rPr>
          <w:rFonts w:ascii="Times New Roman" w:eastAsia="Times New Roman" w:hAnsi="Times New Roman" w:cs="Times New Roman"/>
          <w:sz w:val="28"/>
          <w:szCs w:val="28"/>
        </w:rPr>
        <w:t xml:space="preserve"> ЗАТО Первомайский </w:t>
      </w:r>
      <w:r w:rsidR="00AD7D57" w:rsidRPr="003435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711F">
        <w:rPr>
          <w:rFonts w:ascii="Times New Roman" w:eastAsia="Times New Roman" w:hAnsi="Times New Roman" w:cs="Times New Roman"/>
          <w:sz w:val="28"/>
          <w:szCs w:val="28"/>
        </w:rPr>
        <w:t>21.12.2021</w:t>
      </w:r>
      <w:r w:rsidR="00AD7D57" w:rsidRPr="003435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F711F">
        <w:rPr>
          <w:rFonts w:ascii="Times New Roman" w:eastAsia="Times New Roman" w:hAnsi="Times New Roman" w:cs="Times New Roman"/>
          <w:sz w:val="28"/>
          <w:szCs w:val="28"/>
        </w:rPr>
        <w:t>4/11</w:t>
      </w:r>
      <w:r w:rsidR="00AD7D57" w:rsidRPr="003435F0">
        <w:rPr>
          <w:rFonts w:ascii="Times New Roman" w:hAnsi="Times New Roman" w:cs="Times New Roman"/>
          <w:sz w:val="28"/>
          <w:szCs w:val="28"/>
        </w:rPr>
        <w:t xml:space="preserve"> </w:t>
      </w:r>
      <w:r w:rsidRPr="003435F0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бюджетном процессе в ЗАТО</w:t>
      </w:r>
      <w:r w:rsidR="00674D4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35F0">
        <w:rPr>
          <w:rFonts w:ascii="Times New Roman" w:eastAsia="Times New Roman" w:hAnsi="Times New Roman" w:cs="Times New Roman"/>
          <w:sz w:val="28"/>
          <w:szCs w:val="28"/>
        </w:rPr>
        <w:t>Первомайский ».</w:t>
      </w:r>
    </w:p>
    <w:p w:rsidR="003435F0" w:rsidRPr="00AD7D57" w:rsidRDefault="00AD7D57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Решение Собрания </w:t>
      </w:r>
      <w:proofErr w:type="gramStart"/>
      <w:r w:rsidRPr="00693653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</w:t>
      </w:r>
      <w:r w:rsidR="00EF711F">
        <w:rPr>
          <w:rFonts w:ascii="Times New Roman" w:eastAsia="Calibri" w:hAnsi="Times New Roman" w:cs="Times New Roman"/>
          <w:sz w:val="28"/>
          <w:szCs w:val="28"/>
        </w:rPr>
        <w:t>21</w:t>
      </w:r>
      <w:r w:rsidRPr="00693653">
        <w:rPr>
          <w:rFonts w:ascii="Times New Roman" w:eastAsia="Calibri" w:hAnsi="Times New Roman" w:cs="Times New Roman"/>
          <w:sz w:val="28"/>
          <w:szCs w:val="28"/>
        </w:rPr>
        <w:t>.12.202</w:t>
      </w:r>
      <w:r w:rsidR="00EF711F">
        <w:rPr>
          <w:rFonts w:ascii="Times New Roman" w:eastAsia="Calibri" w:hAnsi="Times New Roman" w:cs="Times New Roman"/>
          <w:sz w:val="28"/>
          <w:szCs w:val="28"/>
        </w:rPr>
        <w:t>1</w:t>
      </w:r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F711F">
        <w:rPr>
          <w:rFonts w:ascii="Times New Roman" w:eastAsia="Calibri" w:hAnsi="Times New Roman" w:cs="Times New Roman"/>
          <w:sz w:val="28"/>
          <w:szCs w:val="28"/>
        </w:rPr>
        <w:t>4</w:t>
      </w:r>
      <w:r w:rsidRPr="00693653">
        <w:rPr>
          <w:rFonts w:ascii="Times New Roman" w:eastAsia="Calibri" w:hAnsi="Times New Roman" w:cs="Times New Roman"/>
          <w:sz w:val="28"/>
          <w:szCs w:val="28"/>
        </w:rPr>
        <w:t>/</w:t>
      </w:r>
      <w:r w:rsidR="00EF711F">
        <w:rPr>
          <w:rFonts w:ascii="Times New Roman" w:eastAsia="Calibri" w:hAnsi="Times New Roman" w:cs="Times New Roman"/>
          <w:sz w:val="28"/>
          <w:szCs w:val="28"/>
        </w:rPr>
        <w:t>3</w:t>
      </w:r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93653">
        <w:rPr>
          <w:rFonts w:ascii="Times New Roman" w:eastAsia="Calibri" w:hAnsi="Times New Roman" w:cs="Times New Roman"/>
          <w:bCs/>
          <w:sz w:val="28"/>
          <w:szCs w:val="28"/>
        </w:rPr>
        <w:t>Об утверждении бюджета ЗАТО Первомайский на 202</w:t>
      </w:r>
      <w:r w:rsidR="00EF711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93653">
        <w:rPr>
          <w:rFonts w:ascii="Times New Roman" w:eastAsia="Calibri" w:hAnsi="Times New Roman" w:cs="Times New Roman"/>
          <w:bCs/>
          <w:sz w:val="28"/>
          <w:szCs w:val="28"/>
        </w:rPr>
        <w:t xml:space="preserve"> год и на плановый период 202</w:t>
      </w:r>
      <w:r w:rsidR="00EF711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693653">
        <w:rPr>
          <w:rFonts w:ascii="Times New Roman" w:eastAsia="Calibri" w:hAnsi="Times New Roman" w:cs="Times New Roman"/>
          <w:bCs/>
          <w:sz w:val="28"/>
          <w:szCs w:val="28"/>
        </w:rPr>
        <w:t xml:space="preserve"> и 202</w:t>
      </w:r>
      <w:r w:rsidR="00EF711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693653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D7D57" w:rsidRDefault="00AD7D57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Решение Собрания </w:t>
      </w:r>
      <w:proofErr w:type="gramStart"/>
      <w:r w:rsidRPr="00693653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30.05.2017 № 11/7 «Об утверждении Положения о размере и условиях оплаты труда выборного должностного лица местного самоуправления, муниципальных служащих, работников, занимающих должности, не отнесённые к должностям муниципальной службы, и осуществляющих, техническое обеспечение деятельности органов местного самоуправления, рабочих отдельных профессий и младшего обслуживающего персонала органов местного са</w:t>
      </w:r>
      <w:r w:rsidR="008F317A">
        <w:rPr>
          <w:rFonts w:ascii="Times New Roman" w:eastAsia="Calibri" w:hAnsi="Times New Roman" w:cs="Times New Roman"/>
          <w:sz w:val="28"/>
          <w:szCs w:val="28"/>
        </w:rPr>
        <w:t>моуправления ЗАТО Первомайский».</w:t>
      </w:r>
    </w:p>
    <w:p w:rsidR="00763F30" w:rsidRPr="008F317A" w:rsidRDefault="00763F30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Решение Собрания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</w:t>
      </w:r>
      <w:r w:rsidR="00EF711F">
        <w:rPr>
          <w:rFonts w:ascii="Times New Roman" w:eastAsia="Calibri" w:hAnsi="Times New Roman" w:cs="Times New Roman"/>
          <w:sz w:val="28"/>
          <w:szCs w:val="28"/>
        </w:rPr>
        <w:t>29.06.2021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EF711F">
        <w:rPr>
          <w:rFonts w:ascii="Times New Roman" w:eastAsia="Calibri" w:hAnsi="Times New Roman" w:cs="Times New Roman"/>
          <w:sz w:val="28"/>
          <w:szCs w:val="28"/>
        </w:rPr>
        <w:t xml:space="preserve"> 64/5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установлении пенсии за выслугу лет лицам, замещавшим должности муниципальной службы в органах местного самоуправления ЗАТО Первомайский»</w:t>
      </w:r>
      <w:r w:rsidR="008F3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F30" w:rsidRPr="008F317A" w:rsidRDefault="00763F30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Решение Собрания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24.09.2013  №39/11 «О создании муниципального дорожного фонда ЗАТО Первомайский и утверждении Порядка формирования и использования бюджетных ассигнований муниципального дорожного фонда ЗАТО Первомайский»</w:t>
      </w:r>
      <w:r w:rsidR="008F3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F30" w:rsidRPr="008F317A" w:rsidRDefault="00763F30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Решение Собрания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24.02.2015 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11F">
        <w:rPr>
          <w:rFonts w:ascii="Times New Roman" w:eastAsia="Calibri" w:hAnsi="Times New Roman" w:cs="Times New Roman"/>
          <w:sz w:val="28"/>
          <w:szCs w:val="28"/>
        </w:rPr>
        <w:t>59/4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статусе депутата, члена выборного органа местного самоуправления, выборного должностного лица органа местного самоуправления  ЗАТО Первомайский»</w:t>
      </w:r>
      <w:r w:rsidR="008F3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F30" w:rsidRDefault="00763F30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Решение Собрания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 w:rsidR="00EF711F">
        <w:rPr>
          <w:rFonts w:ascii="Times New Roman" w:eastAsia="Calibri" w:hAnsi="Times New Roman" w:cs="Times New Roman"/>
          <w:sz w:val="28"/>
          <w:szCs w:val="28"/>
        </w:rPr>
        <w:t xml:space="preserve">  ЗАТО Первомайский   от 30</w:t>
      </w:r>
      <w:r w:rsidRPr="008F317A">
        <w:rPr>
          <w:rFonts w:ascii="Times New Roman" w:eastAsia="Calibri" w:hAnsi="Times New Roman" w:cs="Times New Roman"/>
          <w:sz w:val="28"/>
          <w:szCs w:val="28"/>
        </w:rPr>
        <w:t>.</w:t>
      </w:r>
      <w:r w:rsidR="00EF711F">
        <w:rPr>
          <w:rFonts w:ascii="Times New Roman" w:eastAsia="Calibri" w:hAnsi="Times New Roman" w:cs="Times New Roman"/>
          <w:sz w:val="28"/>
          <w:szCs w:val="28"/>
        </w:rPr>
        <w:t>11</w:t>
      </w:r>
      <w:r w:rsidRPr="008F317A">
        <w:rPr>
          <w:rFonts w:ascii="Times New Roman" w:eastAsia="Calibri" w:hAnsi="Times New Roman" w:cs="Times New Roman"/>
          <w:sz w:val="28"/>
          <w:szCs w:val="28"/>
        </w:rPr>
        <w:t>.20</w:t>
      </w:r>
      <w:r w:rsidR="00EF711F">
        <w:rPr>
          <w:rFonts w:ascii="Times New Roman" w:eastAsia="Calibri" w:hAnsi="Times New Roman" w:cs="Times New Roman"/>
          <w:sz w:val="28"/>
          <w:szCs w:val="28"/>
        </w:rPr>
        <w:t>21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F711F">
        <w:rPr>
          <w:rFonts w:ascii="Times New Roman" w:eastAsia="Calibri" w:hAnsi="Times New Roman" w:cs="Times New Roman"/>
          <w:sz w:val="28"/>
          <w:szCs w:val="28"/>
        </w:rPr>
        <w:t>3/8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контрольно-счётной комиссии муниципального образования городской округ ЗАТО</w:t>
      </w:r>
      <w:r w:rsidR="00674D48">
        <w:rPr>
          <w:rFonts w:ascii="Times New Roman" w:eastAsia="Calibri" w:hAnsi="Times New Roman" w:cs="Times New Roman"/>
          <w:sz w:val="28"/>
          <w:szCs w:val="28"/>
        </w:rPr>
        <w:t> </w:t>
      </w:r>
      <w:r w:rsidRPr="008F317A">
        <w:rPr>
          <w:rFonts w:ascii="Times New Roman" w:eastAsia="Calibri" w:hAnsi="Times New Roman" w:cs="Times New Roman"/>
          <w:sz w:val="28"/>
          <w:szCs w:val="28"/>
        </w:rPr>
        <w:t>Первомайский Кировской области»</w:t>
      </w:r>
      <w:r w:rsidR="008F3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Default="008F317A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Решение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Собрания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Первомайский от 26.02.2013 №</w:t>
      </w:r>
      <w:r w:rsidR="0067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33/16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управления и распоряжения имуществом, находящимся в муниципальной собственности ЗАТО</w:t>
      </w:r>
      <w:r w:rsidR="00674D4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F317A" w:rsidRDefault="008F317A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Собрания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Первомайский от 29.10.2010 №</w:t>
      </w:r>
      <w:r w:rsidR="0067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BE5592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управления и распоряжения муниципальным имуществом, составляющим казну ЗАТО Первомайский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8F317A" w:rsidRPr="008F317A" w:rsidRDefault="008F317A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Решением Собрания депутатов от 29.09.2015 № 68/7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управления и распоряжения земельными участками на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Первомайский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F317A" w:rsidRPr="008F317A" w:rsidRDefault="008F317A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Собрания депутатов от 27.05.2014 № 49/3</w:t>
      </w:r>
      <w:r w:rsidR="00645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64515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и условиях приватизации муниципального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Первомайский</w:t>
      </w:r>
      <w:r w:rsidR="0064515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63F30" w:rsidRPr="00693653" w:rsidRDefault="00763F30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04.05.2021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71 «Об утверждении Порядка оплаты расходов за коммунальные услуги и содержание муниципальных пустующих жилых помещений и встроенных пустующих нежилых помещений в многоквартирных домах ЗАТО Первомайский»</w:t>
      </w:r>
      <w:r w:rsidR="008F3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D57" w:rsidRDefault="00AD7D57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69365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693653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28.04.2020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3653">
        <w:rPr>
          <w:rFonts w:ascii="Times New Roman" w:eastAsia="Calibri" w:hAnsi="Times New Roman" w:cs="Times New Roman"/>
          <w:sz w:val="28"/>
          <w:szCs w:val="28"/>
        </w:rPr>
        <w:t>80 «Об утверждении муниципальной программы «Развитие муниципальной службы на территории муниципального образования городской округ ЗАТО Первомайский Кировской области» на 2020-2024 годы».</w:t>
      </w:r>
    </w:p>
    <w:p w:rsid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</w:t>
      </w:r>
      <w:r w:rsidR="003339A9" w:rsidRPr="00950DE3">
        <w:rPr>
          <w:rFonts w:ascii="Times New Roman" w:hAnsi="Times New Roman" w:cs="Times New Roman"/>
          <w:sz w:val="28"/>
          <w:szCs w:val="28"/>
        </w:rPr>
        <w:t xml:space="preserve"> </w:t>
      </w:r>
      <w:r w:rsidR="003339A9">
        <w:rPr>
          <w:rFonts w:ascii="Times New Roman" w:hAnsi="Times New Roman" w:cs="Times New Roman"/>
          <w:sz w:val="28"/>
          <w:szCs w:val="28"/>
        </w:rPr>
        <w:t>30.10.2017 № 204 «Об утверждении муниципальной программы комплексного развития социальной инфраструктуры ЗАТО Первомайский» на 2018-2027 годы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ЗАТО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Первомайский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от 20.08.2019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202 «Об утверждении Порядка предоставления субсидий на возмещение затрат автотранспортным организациям, осуществляющим регулярные перевозки пассажиров автомобильным транспортом общего пользования на территории ЗАТО Первомайский»</w:t>
      </w:r>
      <w:r w:rsidR="003339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Pr="008F317A" w:rsidRDefault="008F317A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Первомайский от 14.01.2020 № 05 «Об утверждении муниципальной программы «Управление и приватизация муниципального имущества ЗАТО Первомайский Кировской области» на 2020-2025 годы».</w:t>
      </w:r>
    </w:p>
    <w:p w:rsidR="008F317A" w:rsidRPr="008F317A" w:rsidRDefault="008F317A" w:rsidP="00755792">
      <w:pPr>
        <w:numPr>
          <w:ilvl w:val="0"/>
          <w:numId w:val="8"/>
        </w:numPr>
        <w:tabs>
          <w:tab w:val="left" w:pos="709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Первомайский от 24.07.2020 №</w:t>
      </w:r>
      <w:r w:rsidR="0067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122 «Об утверждении муниципальной программы 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ЗАТО</w:t>
      </w:r>
      <w:r w:rsidR="00674D4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8F317A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Первомайский «Использование и охрана земель ЗАТО Первомайский» на 2021-2025 годы».</w:t>
      </w:r>
    </w:p>
    <w:p w:rsidR="008F317A" w:rsidRPr="008F317A" w:rsidRDefault="008F317A" w:rsidP="00755792">
      <w:pPr>
        <w:pStyle w:val="a9"/>
        <w:numPr>
          <w:ilvl w:val="0"/>
          <w:numId w:val="8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№ 15 от 24.01.2020г. «Об утверждении муниципальной программы «Развитие системы образования на территории муниципального образования городской округ ЗАТО Первомайский Кировской области» на 2020-2024 годы»</w:t>
      </w:r>
    </w:p>
    <w:p w:rsidR="008F317A" w:rsidRP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17.08.2020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133 «Об утверждении муниципальной программы «Комплексное развитие систем коммунальной инфраструктуры муниципального образования городской округ ЗАТО Первомайский Кировской области» на 2020-2024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P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24.12.2020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184 «Об утверждении муниципальной программы «Основные направления развития благоустройства в  ЗАТО Первомайский» на 2021-2025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P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07.04.2020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61 «Об утверждении муниципальной программы  «Создание благоприятных условий для проживания, организации досуга, развития предпринимательства и торговли на территории ЗАТО Первомайский» на 2020–2024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P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17.02.2020 №30 «Об утверждении муниципальной программы «Развитие и организация физической культуры и спорта на территории муниципального образования городской округ ЗАТО Первомайский» на 2020-2024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P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23.01.2020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13 «Об утверждении муниципальной программы «Организация и обеспечение безопасности населения, учреждений и предприятий, объектов социальной и инженерной инфраструктуры ЗАТО Первомайский» на 2020-2024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317A" w:rsidRP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02.03.2018 №</w:t>
      </w:r>
      <w:r w:rsidR="0067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37 «Об утверждении муниципальной программы «Комплексное развитие транспортной инфраструктуры ЗАТО Первомайский» на 2018 – 2040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17A" w:rsidRPr="008F317A" w:rsidRDefault="008F317A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17.05.2018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17A">
        <w:rPr>
          <w:rFonts w:ascii="Times New Roman" w:eastAsia="Calibri" w:hAnsi="Times New Roman" w:cs="Times New Roman"/>
          <w:sz w:val="28"/>
          <w:szCs w:val="28"/>
        </w:rPr>
        <w:t>108 «Об утверждении муниципальной программы «Энергосбережение и повышение энергетической эффективности в ЗАТО</w:t>
      </w:r>
      <w:r w:rsidR="00674D48">
        <w:rPr>
          <w:rFonts w:ascii="Times New Roman" w:eastAsia="Calibri" w:hAnsi="Times New Roman" w:cs="Times New Roman"/>
          <w:sz w:val="28"/>
          <w:szCs w:val="28"/>
        </w:rPr>
        <w:t> </w:t>
      </w:r>
      <w:r w:rsidRPr="008F317A">
        <w:rPr>
          <w:rFonts w:ascii="Times New Roman" w:eastAsia="Calibri" w:hAnsi="Times New Roman" w:cs="Times New Roman"/>
          <w:sz w:val="28"/>
          <w:szCs w:val="28"/>
        </w:rPr>
        <w:t>Первомайский» на 2018 - 2022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317A" w:rsidRDefault="00645150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1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 </w:t>
      </w:r>
      <w:proofErr w:type="gramStart"/>
      <w:r w:rsidRPr="008F317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31.08.2016</w:t>
      </w:r>
      <w:r w:rsidR="00AC0B59" w:rsidRPr="00AC0B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E47" w:rsidRPr="008F317A">
        <w:rPr>
          <w:rFonts w:ascii="Times New Roman" w:eastAsia="Calibri" w:hAnsi="Times New Roman" w:cs="Times New Roman"/>
          <w:sz w:val="28"/>
          <w:szCs w:val="28"/>
        </w:rPr>
        <w:t>№ 176</w:t>
      </w:r>
      <w:r w:rsidRPr="008F317A">
        <w:rPr>
          <w:rFonts w:ascii="Times New Roman" w:eastAsia="Calibri" w:hAnsi="Times New Roman" w:cs="Times New Roman"/>
          <w:sz w:val="28"/>
          <w:szCs w:val="28"/>
        </w:rPr>
        <w:t xml:space="preserve"> «Об оплате труда работников муниципальных казённых учреждений ЗАТО Первомайский».</w:t>
      </w:r>
    </w:p>
    <w:p w:rsidR="00BE45FC" w:rsidRDefault="00BE45FC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5FC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 w:rsidRPr="00BE45F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BE45FC"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 28.04.2015 № 56 «Об утверждении Положения о порядке и размерах возмещения расходов,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5FC">
        <w:rPr>
          <w:rFonts w:ascii="Times New Roman" w:eastAsia="Calibri" w:hAnsi="Times New Roman" w:cs="Times New Roman"/>
          <w:sz w:val="28"/>
          <w:szCs w:val="28"/>
        </w:rPr>
        <w:t>связанных со служебными командировками в пределах территории Российской Федерации, работниками администрации ЗАТО Первомайский Кировской области и работникам муниципальных казенных учреждений ЗАТО Первомайский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5FC" w:rsidRPr="00BE45FC" w:rsidRDefault="00BE45FC" w:rsidP="0075579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Первомайский от</w:t>
      </w:r>
      <w:r>
        <w:rPr>
          <w:b/>
          <w:bCs/>
          <w:color w:val="242424"/>
          <w:shd w:val="clear" w:color="auto" w:fill="FFFFFF"/>
        </w:rPr>
        <w:t xml:space="preserve"> </w:t>
      </w:r>
      <w:r w:rsidRPr="00BE45FC">
        <w:rPr>
          <w:rFonts w:ascii="Times New Roman" w:eastAsia="Calibri" w:hAnsi="Times New Roman" w:cs="Times New Roman"/>
          <w:sz w:val="28"/>
          <w:szCs w:val="28"/>
        </w:rPr>
        <w:t>28.12.2021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5FC">
        <w:rPr>
          <w:rFonts w:ascii="Times New Roman" w:eastAsia="Calibri" w:hAnsi="Times New Roman" w:cs="Times New Roman"/>
          <w:sz w:val="28"/>
          <w:szCs w:val="28"/>
        </w:rPr>
        <w:t xml:space="preserve">210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45FC">
        <w:rPr>
          <w:rFonts w:ascii="Times New Roman" w:eastAsia="Calibri" w:hAnsi="Times New Roman" w:cs="Times New Roman"/>
          <w:sz w:val="28"/>
          <w:szCs w:val="28"/>
        </w:rPr>
        <w:t>Об утвер</w:t>
      </w:r>
      <w:r>
        <w:rPr>
          <w:rFonts w:ascii="Times New Roman" w:eastAsia="Calibri" w:hAnsi="Times New Roman" w:cs="Times New Roman"/>
          <w:sz w:val="28"/>
          <w:szCs w:val="28"/>
        </w:rPr>
        <w:t>ждении муниципальной программы «</w:t>
      </w:r>
      <w:r w:rsidRPr="00BE45FC">
        <w:rPr>
          <w:rFonts w:ascii="Times New Roman" w:eastAsia="Calibri" w:hAnsi="Times New Roman" w:cs="Times New Roman"/>
          <w:sz w:val="28"/>
          <w:szCs w:val="28"/>
        </w:rPr>
        <w:t>Развитие коммунальной и жилищной инфраструктуры на территории ЗАТО Первомайский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E45FC">
        <w:rPr>
          <w:rFonts w:ascii="Times New Roman" w:eastAsia="Calibri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E45FC" w:rsidRDefault="00BE45FC" w:rsidP="00BE45FC">
      <w:pPr>
        <w:pStyle w:val="a8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E47" w:rsidRDefault="006B5E47" w:rsidP="00BE45FC">
      <w:pPr>
        <w:pStyle w:val="a8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B5E47" w:rsidSect="00BF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61C"/>
    <w:multiLevelType w:val="hybridMultilevel"/>
    <w:tmpl w:val="00FAB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957B43"/>
    <w:multiLevelType w:val="hybridMultilevel"/>
    <w:tmpl w:val="3522DB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BE29AA"/>
    <w:multiLevelType w:val="hybridMultilevel"/>
    <w:tmpl w:val="26142FD4"/>
    <w:lvl w:ilvl="0" w:tplc="371447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2A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8D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A7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8C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4B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122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6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27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50AC5"/>
    <w:multiLevelType w:val="hybridMultilevel"/>
    <w:tmpl w:val="0CF8E752"/>
    <w:lvl w:ilvl="0" w:tplc="C346001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7CE2103"/>
    <w:multiLevelType w:val="hybridMultilevel"/>
    <w:tmpl w:val="FA646A6C"/>
    <w:lvl w:ilvl="0" w:tplc="73BEC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661BF4"/>
    <w:multiLevelType w:val="hybridMultilevel"/>
    <w:tmpl w:val="0A6A043A"/>
    <w:lvl w:ilvl="0" w:tplc="275E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1F7308"/>
    <w:multiLevelType w:val="hybridMultilevel"/>
    <w:tmpl w:val="00FAB9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F64EB0"/>
    <w:multiLevelType w:val="hybridMultilevel"/>
    <w:tmpl w:val="E726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21EB8"/>
    <w:multiLevelType w:val="hybridMultilevel"/>
    <w:tmpl w:val="7B54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D1BBB"/>
    <w:multiLevelType w:val="hybridMultilevel"/>
    <w:tmpl w:val="1688B274"/>
    <w:lvl w:ilvl="0" w:tplc="0C20A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610A48"/>
    <w:multiLevelType w:val="hybridMultilevel"/>
    <w:tmpl w:val="3508CF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3E90EDC"/>
    <w:multiLevelType w:val="hybridMultilevel"/>
    <w:tmpl w:val="FA646A6C"/>
    <w:lvl w:ilvl="0" w:tplc="73BEC0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E21CF3"/>
    <w:multiLevelType w:val="hybridMultilevel"/>
    <w:tmpl w:val="E726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52F"/>
    <w:rsid w:val="00022E94"/>
    <w:rsid w:val="001A65C8"/>
    <w:rsid w:val="0025652C"/>
    <w:rsid w:val="00330852"/>
    <w:rsid w:val="003339A9"/>
    <w:rsid w:val="003435F0"/>
    <w:rsid w:val="0034580D"/>
    <w:rsid w:val="003570BA"/>
    <w:rsid w:val="003B4034"/>
    <w:rsid w:val="0041352F"/>
    <w:rsid w:val="005E55E9"/>
    <w:rsid w:val="00645150"/>
    <w:rsid w:val="00674D48"/>
    <w:rsid w:val="006B5E47"/>
    <w:rsid w:val="006E3568"/>
    <w:rsid w:val="00755792"/>
    <w:rsid w:val="00763F30"/>
    <w:rsid w:val="007B7240"/>
    <w:rsid w:val="0085523C"/>
    <w:rsid w:val="008E7880"/>
    <w:rsid w:val="008F317A"/>
    <w:rsid w:val="00931E7B"/>
    <w:rsid w:val="00935453"/>
    <w:rsid w:val="009C4AE3"/>
    <w:rsid w:val="00A17F0F"/>
    <w:rsid w:val="00A450DC"/>
    <w:rsid w:val="00A62F1A"/>
    <w:rsid w:val="00AC0B59"/>
    <w:rsid w:val="00AD7D57"/>
    <w:rsid w:val="00BE45FC"/>
    <w:rsid w:val="00BE5592"/>
    <w:rsid w:val="00BF285C"/>
    <w:rsid w:val="00CE6115"/>
    <w:rsid w:val="00DE3EEA"/>
    <w:rsid w:val="00E93121"/>
    <w:rsid w:val="00EA79A0"/>
    <w:rsid w:val="00EF1193"/>
    <w:rsid w:val="00EF711F"/>
    <w:rsid w:val="00F1791E"/>
    <w:rsid w:val="00F755DB"/>
    <w:rsid w:val="00F918BF"/>
    <w:rsid w:val="00FA7F16"/>
    <w:rsid w:val="00FD093A"/>
    <w:rsid w:val="00FF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4"/>
    <w:uiPriority w:val="99"/>
    <w:locked/>
    <w:rsid w:val="0041352F"/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4">
    <w:name w:val="Normal (Web)"/>
    <w:aliases w:val="Обычный (Web),Обычный (Web)1,Обычный (веб)1,Обычный (веб) Знак1,Обычный (веб) Знак Знак"/>
    <w:basedOn w:val="a"/>
    <w:link w:val="a3"/>
    <w:uiPriority w:val="99"/>
    <w:unhideWhenUsed/>
    <w:rsid w:val="0041352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table" w:styleId="a5">
    <w:name w:val="Table Grid"/>
    <w:basedOn w:val="a1"/>
    <w:uiPriority w:val="59"/>
    <w:rsid w:val="00E9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435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rsid w:val="003435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D7D5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AD7D57"/>
    <w:pPr>
      <w:spacing w:after="0" w:line="240" w:lineRule="auto"/>
    </w:pPr>
    <w:rPr>
      <w:rFonts w:eastAsiaTheme="minorHAnsi"/>
      <w:lang w:eastAsia="en-US"/>
    </w:rPr>
  </w:style>
  <w:style w:type="paragraph" w:styleId="aa">
    <w:name w:val="Body Text Indent"/>
    <w:basedOn w:val="a"/>
    <w:link w:val="ab"/>
    <w:semiHidden/>
    <w:unhideWhenUsed/>
    <w:rsid w:val="00763F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semiHidden/>
    <w:rsid w:val="00763F3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2022-05-19T09:16:00Z</cp:lastPrinted>
  <dcterms:created xsi:type="dcterms:W3CDTF">2020-10-29T09:35:00Z</dcterms:created>
  <dcterms:modified xsi:type="dcterms:W3CDTF">2022-05-19T09:19:00Z</dcterms:modified>
</cp:coreProperties>
</file>