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1A70" w14:textId="3CEEF405" w:rsidR="000F3F15" w:rsidRDefault="00E610D2" w:rsidP="000F3F15">
      <w:r w:rsidRPr="007F1CE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EE">
        <w:rPr>
          <w:rFonts w:ascii="Times New Roman" w:hAnsi="Times New Roman" w:cs="Times New Roman"/>
          <w:sz w:val="28"/>
          <w:szCs w:val="28"/>
        </w:rPr>
        <w:t>в соответствии с:</w:t>
      </w:r>
      <w:r w:rsidR="000F3F15">
        <w:tab/>
      </w:r>
    </w:p>
    <w:p w14:paraId="02BB1192" w14:textId="74A06951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1.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Pr="00E610D2">
        <w:rPr>
          <w:rFonts w:ascii="Times New Roman" w:hAnsi="Times New Roman" w:cs="Times New Roman"/>
          <w:sz w:val="28"/>
          <w:szCs w:val="28"/>
        </w:rPr>
        <w:t xml:space="preserve"> от 29.12.2004 № 188-ФЗ)</w:t>
      </w:r>
      <w:r w:rsidR="00E610D2" w:rsidRPr="00E610D2">
        <w:rPr>
          <w:rFonts w:ascii="Times New Roman" w:hAnsi="Times New Roman" w:cs="Times New Roman"/>
          <w:sz w:val="28"/>
          <w:szCs w:val="28"/>
        </w:rPr>
        <w:t xml:space="preserve"> </w:t>
      </w:r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D9DC5C9" w14:textId="23BF8501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2.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нотариате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Pr="00E610D2">
        <w:rPr>
          <w:rFonts w:ascii="Times New Roman" w:hAnsi="Times New Roman" w:cs="Times New Roman"/>
          <w:sz w:val="28"/>
          <w:szCs w:val="28"/>
        </w:rPr>
        <w:t xml:space="preserve"> (утв. ВС РФ 11.02.1993 № 4462-1) </w:t>
      </w:r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8B98F42" w14:textId="113738E3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3. Федеральный закон от 06.04.2011 </w:t>
      </w:r>
      <w:r w:rsidR="00E610D2">
        <w:rPr>
          <w:rFonts w:ascii="Times New Roman" w:hAnsi="Times New Roman" w:cs="Times New Roman"/>
          <w:sz w:val="28"/>
          <w:szCs w:val="28"/>
        </w:rPr>
        <w:t>№</w:t>
      </w:r>
      <w:r w:rsidRPr="00E610D2">
        <w:rPr>
          <w:rFonts w:ascii="Times New Roman" w:hAnsi="Times New Roman" w:cs="Times New Roman"/>
          <w:sz w:val="28"/>
          <w:szCs w:val="28"/>
        </w:rPr>
        <w:t xml:space="preserve"> 63-ФЗ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="00E610D2" w:rsidRPr="00E610D2">
        <w:t xml:space="preserve"> </w:t>
      </w:r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1B99C49" w14:textId="342558A7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4. Федеральный закон от 27.07.2010 </w:t>
      </w:r>
      <w:r w:rsidR="00E610D2">
        <w:rPr>
          <w:rFonts w:ascii="Times New Roman" w:hAnsi="Times New Roman" w:cs="Times New Roman"/>
          <w:sz w:val="28"/>
          <w:szCs w:val="28"/>
        </w:rPr>
        <w:t>№</w:t>
      </w:r>
      <w:r w:rsidRPr="00E610D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="00E610D2" w:rsidRPr="00E610D2">
        <w:t xml:space="preserve"> </w:t>
      </w:r>
      <w:bookmarkStart w:id="0" w:name="_Hlk129853126"/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  <w:bookmarkEnd w:id="0"/>
    </w:p>
    <w:p w14:paraId="58AD7708" w14:textId="52BF3EF0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РФ от 28.01.2006 № 47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="00E610D2" w:rsidRPr="00E610D2">
        <w:t xml:space="preserve"> </w:t>
      </w:r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1BC57EF" w14:textId="361D7B8C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22.12.2012 № 1376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="00E610D2" w:rsidRPr="00E610D2">
        <w:t xml:space="preserve"> </w:t>
      </w:r>
      <w:bookmarkStart w:id="1" w:name="_Hlk129853193"/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  <w:bookmarkEnd w:id="1"/>
    </w:p>
    <w:p w14:paraId="01862021" w14:textId="52124AF4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7. Постановление Правительства РФ от 16.08.2012 № 840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Pr="00E610D2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Pr="00E610D2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 xml:space="preserve"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E610D2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Pr="00E610D2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Pr="00E610D2">
        <w:rPr>
          <w:rFonts w:ascii="Times New Roman" w:hAnsi="Times New Roman" w:cs="Times New Roman"/>
          <w:sz w:val="28"/>
          <w:szCs w:val="28"/>
        </w:rPr>
        <w:t>)</w:t>
      </w:r>
      <w:r w:rsidR="00E610D2" w:rsidRPr="00E610D2">
        <w:t xml:space="preserve"> </w:t>
      </w:r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18B3D3A" w14:textId="7855213C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8. Постановление Правительства РФ от 10.08.2005 № 502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="00E610D2" w:rsidRPr="00E610D2">
        <w:t xml:space="preserve"> </w:t>
      </w:r>
      <w:r w:rsidR="00E610D2" w:rsidRPr="00E610D2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5B88622" w14:textId="31F08698" w:rsidR="000F3F15" w:rsidRPr="00E610D2" w:rsidRDefault="000F3F15" w:rsidP="00E610D2">
      <w:pPr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9. Постановление администрации ЗАТО Первомайский от 15.03.2023 № 37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10D2">
        <w:rPr>
          <w:rFonts w:ascii="Times New Roman" w:hAnsi="Times New Roman" w:cs="Times New Roman"/>
          <w:sz w:val="28"/>
          <w:szCs w:val="28"/>
        </w:rPr>
        <w:t>«</w:t>
      </w:r>
      <w:r w:rsidRPr="00E610D2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E610D2">
        <w:rPr>
          <w:rFonts w:ascii="Times New Roman" w:hAnsi="Times New Roman" w:cs="Times New Roman"/>
          <w:sz w:val="28"/>
          <w:szCs w:val="28"/>
        </w:rPr>
        <w:t>»</w:t>
      </w:r>
      <w:r w:rsidR="00E610D2" w:rsidRPr="00E610D2">
        <w:rPr>
          <w:rFonts w:ascii="Times New Roman" w:hAnsi="Times New Roman" w:cs="Times New Roman"/>
          <w:sz w:val="28"/>
          <w:szCs w:val="28"/>
        </w:rPr>
        <w:t xml:space="preserve"> (https://pervomajskij-r43.gosweb.gosuslugi.ru).</w:t>
      </w:r>
    </w:p>
    <w:p w14:paraId="5C3E579E" w14:textId="29A21F11" w:rsidR="00E01E8E" w:rsidRPr="00E610D2" w:rsidRDefault="00E01E8E" w:rsidP="00E61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E8E" w:rsidRPr="00E610D2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15"/>
    <w:rsid w:val="00074D86"/>
    <w:rsid w:val="000F3F15"/>
    <w:rsid w:val="0080502D"/>
    <w:rsid w:val="00810C38"/>
    <w:rsid w:val="00B17FFB"/>
    <w:rsid w:val="00E01E8E"/>
    <w:rsid w:val="00E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4EF"/>
  <w15:chartTrackingRefBased/>
  <w15:docId w15:val="{0A0DCA1B-8EA5-4750-B16D-0EA7C905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3</cp:revision>
  <dcterms:created xsi:type="dcterms:W3CDTF">2023-03-16T06:37:00Z</dcterms:created>
  <dcterms:modified xsi:type="dcterms:W3CDTF">2023-03-16T07:01:00Z</dcterms:modified>
</cp:coreProperties>
</file>