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AB582" w14:textId="1F068C0B" w:rsidR="007A5FF2" w:rsidRPr="00D53FBF" w:rsidRDefault="007A5FF2" w:rsidP="00D53FB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3FBF">
        <w:rPr>
          <w:rFonts w:ascii="Times New Roman" w:hAnsi="Times New Roman" w:cs="Times New Roman"/>
          <w:sz w:val="28"/>
          <w:szCs w:val="28"/>
        </w:rPr>
        <w:t>28 .</w:t>
      </w:r>
      <w:proofErr w:type="gramEnd"/>
      <w:r w:rsidR="00D53FBF" w:rsidRPr="00D53FBF">
        <w:rPr>
          <w:rFonts w:ascii="Times New Roman" w:hAnsi="Times New Roman" w:cs="Times New Roman"/>
          <w:sz w:val="28"/>
          <w:szCs w:val="28"/>
        </w:rPr>
        <w:t xml:space="preserve"> </w:t>
      </w:r>
      <w:r w:rsidRPr="00D53FBF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 Предоставление информации о порядке предоставления жилищно-коммунальных услуг населению на территории муниципального образования"</w:t>
      </w:r>
    </w:p>
    <w:p w14:paraId="31C21B89" w14:textId="77777777" w:rsidR="007A5FF2" w:rsidRPr="00D53FBF" w:rsidRDefault="007A5FF2" w:rsidP="00D53FBF">
      <w:pPr>
        <w:jc w:val="both"/>
        <w:rPr>
          <w:rFonts w:ascii="Times New Roman" w:hAnsi="Times New Roman" w:cs="Times New Roman"/>
          <w:sz w:val="28"/>
          <w:szCs w:val="28"/>
        </w:rPr>
      </w:pPr>
      <w:r w:rsidRPr="00D53FBF">
        <w:rPr>
          <w:rFonts w:ascii="Times New Roman" w:hAnsi="Times New Roman" w:cs="Times New Roman"/>
          <w:sz w:val="28"/>
          <w:szCs w:val="28"/>
        </w:rPr>
        <w:t>Предоставление муниципальной услуги «Предоставление информации о порядке предоставления жилищно-коммунальных услуг населению на территории муниципального образования» осуществляется в соответствии с:</w:t>
      </w:r>
    </w:p>
    <w:p w14:paraId="7EA73267" w14:textId="77777777" w:rsidR="007A5FF2" w:rsidRPr="00D53FBF" w:rsidRDefault="007A5FF2" w:rsidP="00D53FBF">
      <w:pPr>
        <w:jc w:val="both"/>
        <w:rPr>
          <w:rFonts w:ascii="Times New Roman" w:hAnsi="Times New Roman" w:cs="Times New Roman"/>
          <w:sz w:val="28"/>
          <w:szCs w:val="28"/>
        </w:rPr>
      </w:pPr>
      <w:r w:rsidRPr="00D53FBF">
        <w:rPr>
          <w:rFonts w:ascii="Times New Roman" w:hAnsi="Times New Roman" w:cs="Times New Roman"/>
          <w:sz w:val="28"/>
          <w:szCs w:val="28"/>
        </w:rPr>
        <w:t>- Конституцией Российской Федерации(http://www.pravo.gov.ru);</w:t>
      </w:r>
    </w:p>
    <w:p w14:paraId="6F459F3D" w14:textId="77777777" w:rsidR="007A5FF2" w:rsidRPr="00D53FBF" w:rsidRDefault="007A5FF2" w:rsidP="00D53FBF">
      <w:pPr>
        <w:jc w:val="both"/>
        <w:rPr>
          <w:rFonts w:ascii="Times New Roman" w:hAnsi="Times New Roman" w:cs="Times New Roman"/>
          <w:sz w:val="28"/>
          <w:szCs w:val="28"/>
        </w:rPr>
      </w:pPr>
      <w:r w:rsidRPr="00D53FBF">
        <w:rPr>
          <w:rFonts w:ascii="Times New Roman" w:hAnsi="Times New Roman" w:cs="Times New Roman"/>
          <w:sz w:val="28"/>
          <w:szCs w:val="28"/>
        </w:rPr>
        <w:t>- Жилищным кодексом Российской Федерации(http://www.pravo.gov.ru);</w:t>
      </w:r>
    </w:p>
    <w:p w14:paraId="5CFAD0E2" w14:textId="77777777" w:rsidR="007A5FF2" w:rsidRPr="00D53FBF" w:rsidRDefault="007A5FF2" w:rsidP="00D53FBF">
      <w:pPr>
        <w:jc w:val="both"/>
        <w:rPr>
          <w:rFonts w:ascii="Times New Roman" w:hAnsi="Times New Roman" w:cs="Times New Roman"/>
          <w:sz w:val="28"/>
          <w:szCs w:val="28"/>
        </w:rPr>
      </w:pPr>
      <w:r w:rsidRPr="00D53FBF">
        <w:rPr>
          <w:rFonts w:ascii="Times New Roman" w:hAnsi="Times New Roman" w:cs="Times New Roman"/>
          <w:sz w:val="28"/>
          <w:szCs w:val="28"/>
        </w:rPr>
        <w:t>- Федеральным законом от 06.10.2003 № 131-ФЗ «Об общих принципах организации местного самоуправления в Российской Федерации» (http://www.pravo.gov.ru);</w:t>
      </w:r>
    </w:p>
    <w:p w14:paraId="1D2C5355" w14:textId="77777777" w:rsidR="007A5FF2" w:rsidRPr="00D53FBF" w:rsidRDefault="007A5FF2" w:rsidP="00D53FBF">
      <w:pPr>
        <w:jc w:val="both"/>
        <w:rPr>
          <w:rFonts w:ascii="Times New Roman" w:hAnsi="Times New Roman" w:cs="Times New Roman"/>
          <w:sz w:val="28"/>
          <w:szCs w:val="28"/>
        </w:rPr>
      </w:pPr>
      <w:r w:rsidRPr="00D53FBF">
        <w:rPr>
          <w:rFonts w:ascii="Times New Roman" w:hAnsi="Times New Roman" w:cs="Times New Roman"/>
          <w:sz w:val="28"/>
          <w:szCs w:val="28"/>
        </w:rPr>
        <w:t>- Федеральным законом от 02.05.2006 № 59-ФЗ «О порядке рассмотрения обращений граждан Российской Федерации» (http://www.pravo.gov.ru);</w:t>
      </w:r>
    </w:p>
    <w:p w14:paraId="4885A691" w14:textId="77777777" w:rsidR="007A5FF2" w:rsidRPr="00D53FBF" w:rsidRDefault="007A5FF2" w:rsidP="00D53FBF">
      <w:pPr>
        <w:jc w:val="both"/>
        <w:rPr>
          <w:rFonts w:ascii="Times New Roman" w:hAnsi="Times New Roman" w:cs="Times New Roman"/>
          <w:sz w:val="28"/>
          <w:szCs w:val="28"/>
        </w:rPr>
      </w:pPr>
      <w:r w:rsidRPr="00D53FBF">
        <w:rPr>
          <w:rFonts w:ascii="Times New Roman" w:hAnsi="Times New Roman" w:cs="Times New Roman"/>
          <w:sz w:val="28"/>
          <w:szCs w:val="28"/>
        </w:rPr>
        <w:t>-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(http://legalacts.ru);</w:t>
      </w:r>
    </w:p>
    <w:p w14:paraId="4A53D57A" w14:textId="77777777" w:rsidR="007A5FF2" w:rsidRPr="00D53FBF" w:rsidRDefault="007A5FF2" w:rsidP="00D53FBF">
      <w:pPr>
        <w:jc w:val="both"/>
        <w:rPr>
          <w:rFonts w:ascii="Times New Roman" w:hAnsi="Times New Roman" w:cs="Times New Roman"/>
          <w:sz w:val="28"/>
          <w:szCs w:val="28"/>
        </w:rPr>
      </w:pPr>
      <w:r w:rsidRPr="00D53FBF">
        <w:rPr>
          <w:rFonts w:ascii="Times New Roman" w:hAnsi="Times New Roman" w:cs="Times New Roman"/>
          <w:sz w:val="28"/>
          <w:szCs w:val="28"/>
        </w:rPr>
        <w:t>- Постановлением Правительства Российской Федерации от 23.05.2006 № 306 «Об утверждении Правил установления и определения нормативов потребления коммунальных услуг» (http://legalacts.ru);</w:t>
      </w:r>
    </w:p>
    <w:p w14:paraId="0D318A22" w14:textId="77777777" w:rsidR="007A5FF2" w:rsidRPr="00D53FBF" w:rsidRDefault="007A5FF2" w:rsidP="00D53FBF">
      <w:pPr>
        <w:jc w:val="both"/>
        <w:rPr>
          <w:rFonts w:ascii="Times New Roman" w:hAnsi="Times New Roman" w:cs="Times New Roman"/>
          <w:sz w:val="28"/>
          <w:szCs w:val="28"/>
        </w:rPr>
      </w:pPr>
      <w:r w:rsidRPr="00D53FBF">
        <w:rPr>
          <w:rFonts w:ascii="Times New Roman" w:hAnsi="Times New Roman" w:cs="Times New Roman"/>
          <w:sz w:val="28"/>
          <w:szCs w:val="28"/>
        </w:rPr>
        <w:t>- Постановлением Правительства Российской Федерации от 23.05.2006 № 307 «О Порядке предоставления коммунальных услуг гражданам» (http://legalacts.ru);</w:t>
      </w:r>
    </w:p>
    <w:p w14:paraId="709D4205" w14:textId="12749F0E" w:rsidR="00E01E8E" w:rsidRPr="00D53FBF" w:rsidRDefault="007A5FF2" w:rsidP="00D53FBF">
      <w:pPr>
        <w:jc w:val="both"/>
        <w:rPr>
          <w:rFonts w:ascii="Times New Roman" w:hAnsi="Times New Roman" w:cs="Times New Roman"/>
          <w:sz w:val="28"/>
          <w:szCs w:val="28"/>
        </w:rPr>
      </w:pPr>
      <w:r w:rsidRPr="00D53FBF">
        <w:rPr>
          <w:rFonts w:ascii="Times New Roman" w:hAnsi="Times New Roman" w:cs="Times New Roman"/>
          <w:sz w:val="28"/>
          <w:szCs w:val="28"/>
        </w:rPr>
        <w:t xml:space="preserve">- Постановлением администрации ЗАТО Первомайский от 26.12.2018 № 281 «Об утверждении административного регламента по предоставлению муниципальной услуги «Предоставление информации о порядке предоставления жилищно-коммунальных услуг населению на территории муниципального образования» </w:t>
      </w:r>
      <w:r w:rsidR="00D53FBF" w:rsidRPr="00D53FBF">
        <w:rPr>
          <w:rFonts w:ascii="Times New Roman" w:hAnsi="Times New Roman" w:cs="Times New Roman"/>
          <w:sz w:val="28"/>
          <w:szCs w:val="28"/>
        </w:rPr>
        <w:t>(https://pervomajskij-r43.gosweb.gosuslugi.ru)</w:t>
      </w:r>
      <w:r w:rsidR="00D53FBF" w:rsidRPr="00D53FBF">
        <w:rPr>
          <w:rFonts w:ascii="Times New Roman" w:hAnsi="Times New Roman" w:cs="Times New Roman"/>
          <w:sz w:val="28"/>
          <w:szCs w:val="28"/>
        </w:rPr>
        <w:t>.</w:t>
      </w:r>
    </w:p>
    <w:sectPr w:rsidR="00E01E8E" w:rsidRPr="00D53FBF" w:rsidSect="00074D86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FF2"/>
    <w:rsid w:val="00074D86"/>
    <w:rsid w:val="007A5FF2"/>
    <w:rsid w:val="0080502D"/>
    <w:rsid w:val="00B17FFB"/>
    <w:rsid w:val="00D53FBF"/>
    <w:rsid w:val="00E01E8E"/>
    <w:rsid w:val="00F5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C394A"/>
  <w15:chartTrackingRefBased/>
  <w15:docId w15:val="{16BEDEF7-413C-4764-818E-95ED1730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madam.jakimova1111@yandex.ru</dc:creator>
  <cp:keywords/>
  <dc:description/>
  <cp:lastModifiedBy>madam.jakimova1111@yandex.ru</cp:lastModifiedBy>
  <cp:revision>4</cp:revision>
  <dcterms:created xsi:type="dcterms:W3CDTF">2022-06-09T11:20:00Z</dcterms:created>
  <dcterms:modified xsi:type="dcterms:W3CDTF">2022-07-07T11:12:00Z</dcterms:modified>
</cp:coreProperties>
</file>