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50F09" w14:textId="77777777" w:rsidR="00A4399A" w:rsidRPr="00A4399A" w:rsidRDefault="00A4399A" w:rsidP="00A439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99A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 от 29.12.2004</w:t>
      </w:r>
    </w:p>
    <w:p w14:paraId="3ACE843E" w14:textId="77777777" w:rsidR="00A4399A" w:rsidRPr="00A4399A" w:rsidRDefault="00A4399A" w:rsidP="00A439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99A">
        <w:rPr>
          <w:rFonts w:ascii="Times New Roman" w:hAnsi="Times New Roman" w:cs="Times New Roman"/>
          <w:sz w:val="28"/>
          <w:szCs w:val="28"/>
        </w:rPr>
        <w:t>№ 190-ФЗ; (http://www.pravo.gov.ru);</w:t>
      </w:r>
    </w:p>
    <w:p w14:paraId="1FB40C4D" w14:textId="77777777" w:rsidR="00A4399A" w:rsidRPr="00A4399A" w:rsidRDefault="00A4399A" w:rsidP="00A439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99A">
        <w:rPr>
          <w:rFonts w:ascii="Times New Roman" w:hAnsi="Times New Roman" w:cs="Times New Roman"/>
          <w:sz w:val="28"/>
          <w:szCs w:val="28"/>
        </w:rPr>
        <w:t xml:space="preserve">  Федеральный закон от 27.07.2010 № 210-ФЗ «Об организации предоставления государственных и муниципальных услуг» (http://www.pravo.gov.ru);</w:t>
      </w:r>
    </w:p>
    <w:p w14:paraId="5948AE47" w14:textId="77777777" w:rsidR="00A4399A" w:rsidRPr="00A4399A" w:rsidRDefault="00A4399A" w:rsidP="00A439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99A">
        <w:rPr>
          <w:rFonts w:ascii="Times New Roman" w:hAnsi="Times New Roman" w:cs="Times New Roman"/>
          <w:sz w:val="28"/>
          <w:szCs w:val="28"/>
        </w:rPr>
        <w:t xml:space="preserve">  Федеральный закон от 06.10.2003 № 131-ФЗ «Об общих принципах организации местного самоуправления в Российской Федерации» (http://www.pravo.gov.ru);</w:t>
      </w:r>
    </w:p>
    <w:p w14:paraId="5452BE7F" w14:textId="77777777" w:rsidR="00A4399A" w:rsidRPr="00A4399A" w:rsidRDefault="00A4399A" w:rsidP="00A439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99A">
        <w:rPr>
          <w:rFonts w:ascii="Times New Roman" w:hAnsi="Times New Roman" w:cs="Times New Roman"/>
          <w:sz w:val="28"/>
          <w:szCs w:val="28"/>
        </w:rPr>
        <w:t xml:space="preserve">  Федеральный закон от 06.04.2011 № 63-ФЗ «Об электронной подписи» (http://www.pravo.gov.ru);</w:t>
      </w:r>
    </w:p>
    <w:p w14:paraId="0562ECC6" w14:textId="77777777" w:rsidR="00A4399A" w:rsidRPr="00A4399A" w:rsidRDefault="00A4399A" w:rsidP="00A439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99A">
        <w:rPr>
          <w:rFonts w:ascii="Times New Roman" w:hAnsi="Times New Roman" w:cs="Times New Roman"/>
          <w:sz w:val="28"/>
          <w:szCs w:val="28"/>
        </w:rPr>
        <w:t xml:space="preserve">  Постановление Правительства РФ от 09.06.2006 № 363 «Об информационном обеспечении градостроительной деятельности» (http://www.pravo.gov.ru);</w:t>
      </w:r>
    </w:p>
    <w:p w14:paraId="3F222B37" w14:textId="77777777" w:rsidR="00A4399A" w:rsidRPr="00A4399A" w:rsidRDefault="00A4399A" w:rsidP="00A439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99A">
        <w:rPr>
          <w:rFonts w:ascii="Times New Roman" w:hAnsi="Times New Roman" w:cs="Times New Roman"/>
          <w:sz w:val="28"/>
          <w:szCs w:val="28"/>
        </w:rPr>
        <w:t xml:space="preserve">  Закон Кировской области от 28.09.2006 № 44-ЗО «О регулировании градостроительной деятельности в Кировской области» (http://kirovreg.ru);</w:t>
      </w:r>
    </w:p>
    <w:p w14:paraId="1CE0BB2B" w14:textId="23DCD231" w:rsidR="00A4399A" w:rsidRPr="00A4399A" w:rsidRDefault="00A4399A" w:rsidP="00A439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99A">
        <w:rPr>
          <w:rFonts w:ascii="Times New Roman" w:hAnsi="Times New Roman" w:cs="Times New Roman"/>
          <w:sz w:val="28"/>
          <w:szCs w:val="28"/>
        </w:rPr>
        <w:t xml:space="preserve">  Устав муниципального образования ЗАТО Первомайский; </w:t>
      </w:r>
      <w:r w:rsidR="00EB6444" w:rsidRPr="00EB6444">
        <w:rPr>
          <w:rFonts w:ascii="Times New Roman" w:hAnsi="Times New Roman" w:cs="Times New Roman"/>
          <w:sz w:val="28"/>
          <w:szCs w:val="28"/>
        </w:rPr>
        <w:t>(https://pervomajskij-r43.gosweb.gosuslugi.ru</w:t>
      </w:r>
      <w:r w:rsidRPr="00A4399A">
        <w:rPr>
          <w:rFonts w:ascii="Times New Roman" w:hAnsi="Times New Roman" w:cs="Times New Roman"/>
          <w:sz w:val="28"/>
          <w:szCs w:val="28"/>
        </w:rPr>
        <w:t>);</w:t>
      </w:r>
    </w:p>
    <w:p w14:paraId="0A58CE20" w14:textId="6FD65FA6" w:rsidR="00E01E8E" w:rsidRPr="00A4399A" w:rsidRDefault="00A4399A" w:rsidP="00A439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99A">
        <w:rPr>
          <w:rFonts w:ascii="Times New Roman" w:hAnsi="Times New Roman" w:cs="Times New Roman"/>
          <w:sz w:val="28"/>
          <w:szCs w:val="28"/>
        </w:rPr>
        <w:t xml:space="preserve">  Административный регламент предоставления муниципальной услуги по выдаче сведений из информационной системы обеспечения градостроительной деятельности муниципального образования, утвержденный постановлением администрации ЗАТО Первомайский от 08.02.2019 № 28</w:t>
      </w:r>
      <w:r w:rsidR="00EB6444" w:rsidRPr="00EB6444">
        <w:rPr>
          <w:rFonts w:ascii="Times New Roman" w:hAnsi="Times New Roman" w:cs="Times New Roman"/>
          <w:sz w:val="28"/>
          <w:szCs w:val="28"/>
        </w:rPr>
        <w:t>(https://pervomajskij-r43.gosweb.gosuslugi.ru)</w:t>
      </w:r>
      <w:r w:rsidR="00EB6444">
        <w:rPr>
          <w:rFonts w:ascii="Times New Roman" w:hAnsi="Times New Roman" w:cs="Times New Roman"/>
          <w:sz w:val="28"/>
          <w:szCs w:val="28"/>
        </w:rPr>
        <w:t>.</w:t>
      </w:r>
    </w:p>
    <w:sectPr w:rsidR="00E01E8E" w:rsidRPr="00A4399A" w:rsidSect="00074D8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9A"/>
    <w:rsid w:val="00074D86"/>
    <w:rsid w:val="0080502D"/>
    <w:rsid w:val="00A4399A"/>
    <w:rsid w:val="00B17FFB"/>
    <w:rsid w:val="00E01E8E"/>
    <w:rsid w:val="00EB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57DB"/>
  <w15:chartTrackingRefBased/>
  <w15:docId w15:val="{B69CB783-9F60-443A-9D1D-CF45AF3E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madam.jakimova1111@yandex.ru</dc:creator>
  <cp:keywords/>
  <dc:description/>
  <cp:lastModifiedBy>madam.jakimova1111@yandex.ru</cp:lastModifiedBy>
  <cp:revision>2</cp:revision>
  <dcterms:created xsi:type="dcterms:W3CDTF">2022-06-09T09:02:00Z</dcterms:created>
  <dcterms:modified xsi:type="dcterms:W3CDTF">2022-07-07T11:13:00Z</dcterms:modified>
</cp:coreProperties>
</file>