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59C4" w14:textId="1BB0B173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 xml:space="preserve">33.Перечень нормативных правовых актов, регулирующих предоставление муниципальной услуги </w:t>
      </w:r>
      <w:r w:rsidR="006814FF">
        <w:rPr>
          <w:rFonts w:ascii="Times New Roman" w:hAnsi="Times New Roman" w:cs="Times New Roman"/>
          <w:sz w:val="28"/>
          <w:szCs w:val="28"/>
        </w:rPr>
        <w:t>«</w:t>
      </w:r>
      <w:r w:rsidRPr="0039253B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отходов, находящейся на территории муниципального образования</w:t>
      </w:r>
      <w:r w:rsidR="006814FF">
        <w:rPr>
          <w:rFonts w:ascii="Times New Roman" w:hAnsi="Times New Roman" w:cs="Times New Roman"/>
          <w:sz w:val="28"/>
          <w:szCs w:val="28"/>
        </w:rPr>
        <w:t>»</w:t>
      </w:r>
    </w:p>
    <w:p w14:paraId="29167505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bookmarkStart w:id="0" w:name="_Hlk105662603"/>
      <w:r w:rsidRPr="0039253B">
        <w:rPr>
          <w:rFonts w:ascii="Times New Roman" w:hAnsi="Times New Roman" w:cs="Times New Roman"/>
          <w:sz w:val="28"/>
          <w:szCs w:val="28"/>
        </w:rPr>
        <w:t xml:space="preserve">«Согласование создания места (площадки) накопления твердых коммунальных отходов на территории муниципального образования» </w:t>
      </w:r>
      <w:bookmarkEnd w:id="0"/>
      <w:r w:rsidRPr="0039253B">
        <w:rPr>
          <w:rFonts w:ascii="Times New Roman" w:hAnsi="Times New Roman" w:cs="Times New Roman"/>
          <w:sz w:val="28"/>
          <w:szCs w:val="28"/>
        </w:rPr>
        <w:t>осуществляется в соответствии с:</w:t>
      </w:r>
    </w:p>
    <w:p w14:paraId="5D93F8DC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Конституцией Российской Федерации;(http://www.pravo.gov.ru);</w:t>
      </w:r>
    </w:p>
    <w:p w14:paraId="10BF0B08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Федерации»;(http://www.pravo.gov.ru);</w:t>
      </w:r>
    </w:p>
    <w:p w14:paraId="0C16F618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услуг»;(http://www.pravo.gov.ru);</w:t>
      </w:r>
    </w:p>
    <w:p w14:paraId="67EBB56E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Федеральным законом от 24.06.1998 № 89-ФЗ «Об отходах производства и потребления»;(http://www.pravo.gov.ru);</w:t>
      </w:r>
    </w:p>
    <w:p w14:paraId="589C3E70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</w:t>
      </w:r>
    </w:p>
    <w:p w14:paraId="7D1423BA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их реестра»;(http://www.pravo.gov.ru);</w:t>
      </w:r>
    </w:p>
    <w:p w14:paraId="08AB9CFF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Уставом ЗАТО Первомайский;(http://затопервомайский.рф);</w:t>
      </w:r>
    </w:p>
    <w:p w14:paraId="3AB29105" w14:textId="3EFA1715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Правилами благоустройства территории ЗАТО Первомайский, утвержденные Решением собрания депутатов от 29.08.2017 № 14/5 (далее – Правила благоустройства);</w:t>
      </w:r>
      <w:r w:rsidR="00720D7B" w:rsidRPr="00720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D7B" w:rsidRPr="00720D7B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720D7B">
        <w:rPr>
          <w:rFonts w:ascii="Times New Roman" w:hAnsi="Times New Roman" w:cs="Times New Roman"/>
          <w:sz w:val="28"/>
          <w:szCs w:val="28"/>
        </w:rPr>
        <w:t>;</w:t>
      </w:r>
    </w:p>
    <w:p w14:paraId="6AC1097D" w14:textId="09757D75" w:rsidR="00E01E8E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6814FF">
        <w:rPr>
          <w:rFonts w:ascii="Times New Roman" w:hAnsi="Times New Roman" w:cs="Times New Roman"/>
          <w:sz w:val="28"/>
          <w:szCs w:val="28"/>
        </w:rPr>
        <w:t xml:space="preserve"> «</w:t>
      </w:r>
      <w:r w:rsidR="006814FF" w:rsidRPr="006814FF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 на территории муниципального образования»</w:t>
      </w:r>
      <w:r w:rsidR="006814FF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Первомайский от 24.12.2020 № 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D7B" w:rsidRPr="00720D7B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720D7B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39253B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3B"/>
    <w:rsid w:val="00074D86"/>
    <w:rsid w:val="0039253B"/>
    <w:rsid w:val="006814FF"/>
    <w:rsid w:val="00720D7B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C88"/>
  <w15:chartTrackingRefBased/>
  <w15:docId w15:val="{A2DCB976-81CB-4F2E-B348-4B96FA3F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3</cp:revision>
  <dcterms:created xsi:type="dcterms:W3CDTF">2022-06-09T07:19:00Z</dcterms:created>
  <dcterms:modified xsi:type="dcterms:W3CDTF">2022-07-07T11:16:00Z</dcterms:modified>
</cp:coreProperties>
</file>