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18FA4" w14:textId="57D327E4" w:rsidR="00771935" w:rsidRDefault="00771935" w:rsidP="001A73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35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A73C3" w:rsidRPr="001A73C3">
        <w:rPr>
          <w:rFonts w:ascii="Times New Roman" w:eastAsia="Calibri" w:hAnsi="Times New Roman" w:cs="Times New Roman"/>
          <w:sz w:val="28"/>
          <w:szCs w:val="28"/>
        </w:rPr>
        <w:t xml:space="preserve">Рассмотрение предложений </w:t>
      </w:r>
      <w:r w:rsidR="007038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A73C3" w:rsidRPr="001A73C3">
        <w:rPr>
          <w:rFonts w:ascii="Times New Roman" w:eastAsia="Calibri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муниципального образования».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71935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70386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71935">
        <w:rPr>
          <w:rFonts w:ascii="Times New Roman" w:eastAsia="Calibri" w:hAnsi="Times New Roman" w:cs="Times New Roman"/>
          <w:sz w:val="28"/>
          <w:szCs w:val="28"/>
        </w:rPr>
        <w:t>в соответствии с:</w:t>
      </w:r>
    </w:p>
    <w:p w14:paraId="36804FB6" w14:textId="77777777" w:rsidR="00BA73A0" w:rsidRPr="009861B2" w:rsidRDefault="00BA73A0" w:rsidP="001A73C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Pr="009861B2">
        <w:t xml:space="preserve"> 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(http://www.pravo.gov.ru);</w:t>
      </w:r>
    </w:p>
    <w:p w14:paraId="737EB761" w14:textId="3381AC2B" w:rsidR="00BA73A0" w:rsidRDefault="00BA73A0" w:rsidP="001A73C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9861B2">
        <w:t xml:space="preserve"> </w:t>
      </w:r>
      <w:bookmarkStart w:id="0" w:name="_Hlk105407748"/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="00037322" w:rsidRPr="007370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http://www.pravo.gov.ru</w:t>
        </w:r>
      </w:hyperlink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bookmarkEnd w:id="0"/>
    </w:p>
    <w:p w14:paraId="77CFA0A7" w14:textId="77777777" w:rsidR="00D4361E" w:rsidRDefault="00D4361E" w:rsidP="001A73C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Первомайский</w:t>
      </w:r>
      <w:r w:rsidRPr="00D43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hyperlink r:id="rId5" w:history="1">
        <w:r w:rsidR="00BA73A0" w:rsidRPr="00F16F5D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http://затопервомайский.рф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83508B0" w14:textId="32C115CB" w:rsidR="0062136A" w:rsidRPr="00D4361E" w:rsidRDefault="0062136A" w:rsidP="001A73C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36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ЗАТО Первомайский от </w:t>
      </w:r>
      <w:r w:rsidR="001A73C3" w:rsidRPr="001A73C3">
        <w:rPr>
          <w:rFonts w:ascii="Times New Roman" w:eastAsia="Calibri" w:hAnsi="Times New Roman" w:cs="Times New Roman"/>
          <w:sz w:val="28"/>
          <w:szCs w:val="28"/>
        </w:rPr>
        <w:t>01.06.2022</w:t>
      </w:r>
      <w:r w:rsidR="001A73C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2136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A73C3">
        <w:rPr>
          <w:rFonts w:ascii="Times New Roman" w:eastAsia="Calibri" w:hAnsi="Times New Roman" w:cs="Times New Roman"/>
          <w:sz w:val="28"/>
          <w:szCs w:val="28"/>
        </w:rPr>
        <w:t>101</w:t>
      </w:r>
      <w:r w:rsidR="00553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98F">
        <w:rPr>
          <w:rFonts w:ascii="Times New Roman" w:eastAsia="Calibri" w:hAnsi="Times New Roman" w:cs="Times New Roman"/>
          <w:sz w:val="28"/>
          <w:szCs w:val="28"/>
        </w:rPr>
        <w:t>«</w:t>
      </w:r>
      <w:r w:rsidR="0085498F" w:rsidRPr="0085498F">
        <w:rPr>
          <w:rFonts w:ascii="Times New Roman" w:eastAsia="Calibri" w:hAnsi="Times New Roman" w:cs="Times New Roman"/>
          <w:sz w:val="28"/>
          <w:szCs w:val="28"/>
        </w:rPr>
        <w:t>Об утверждени</w:t>
      </w:r>
      <w:r w:rsidR="0085498F">
        <w:rPr>
          <w:rFonts w:ascii="Times New Roman" w:eastAsia="Calibri" w:hAnsi="Times New Roman" w:cs="Times New Roman"/>
          <w:sz w:val="28"/>
          <w:szCs w:val="28"/>
        </w:rPr>
        <w:t xml:space="preserve">и административного регламента </w:t>
      </w:r>
      <w:r w:rsidR="0085498F" w:rsidRPr="0085498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5498F">
        <w:rPr>
          <w:rFonts w:ascii="Times New Roman" w:eastAsia="Calibri" w:hAnsi="Times New Roman" w:cs="Times New Roman"/>
          <w:sz w:val="28"/>
          <w:szCs w:val="28"/>
        </w:rPr>
        <w:t xml:space="preserve">предоставлению </w:t>
      </w:r>
      <w:r w:rsidR="0085498F" w:rsidRPr="0085498F">
        <w:rPr>
          <w:rFonts w:ascii="Times New Roman" w:eastAsia="Calibri" w:hAnsi="Times New Roman" w:cs="Times New Roman"/>
          <w:sz w:val="28"/>
          <w:szCs w:val="28"/>
        </w:rPr>
        <w:t>муниципальной услуги «</w:t>
      </w:r>
      <w:r w:rsidR="001A73C3" w:rsidRPr="001A73C3">
        <w:rPr>
          <w:rFonts w:ascii="Times New Roman" w:eastAsia="Calibri" w:hAnsi="Times New Roman" w:cs="Times New Roman"/>
          <w:sz w:val="28"/>
          <w:szCs w:val="28"/>
        </w:rPr>
        <w:t>«Рассмотрение предложений о внесении изменений в схему размещения нестационарных торговых объектов на территории муниципального образования».</w:t>
      </w:r>
      <w:r w:rsidR="0085498F" w:rsidRPr="0085498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A73C3">
        <w:rPr>
          <w:rFonts w:ascii="Times New Roman" w:eastAsia="Calibri" w:hAnsi="Times New Roman" w:cs="Times New Roman"/>
          <w:sz w:val="28"/>
          <w:szCs w:val="28"/>
        </w:rPr>
        <w:t>(</w:t>
      </w:r>
      <w:r w:rsidR="001A73C3" w:rsidRPr="001A73C3">
        <w:rPr>
          <w:rFonts w:ascii="Times New Roman" w:eastAsia="Calibri" w:hAnsi="Times New Roman" w:cs="Times New Roman"/>
          <w:sz w:val="28"/>
          <w:szCs w:val="28"/>
        </w:rPr>
        <w:t>https://zatopervomaysk43.gosuslugi.ru/dlya-zhiteley/uslugi-i-servisy/munitsipalnye-uslugi/36shema-razmescheniya-nestatsionarnyh-torgovyh-obektov/</w:t>
      </w:r>
      <w:r w:rsidR="00D4361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59B332A" w14:textId="77777777" w:rsidR="0062136A" w:rsidRPr="0062136A" w:rsidRDefault="0062136A" w:rsidP="0062136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682F6" w14:textId="77777777" w:rsidR="00C26BF4" w:rsidRDefault="00C26BF4" w:rsidP="0062136A">
      <w:pPr>
        <w:tabs>
          <w:tab w:val="left" w:pos="0"/>
        </w:tabs>
        <w:spacing w:after="0" w:line="360" w:lineRule="auto"/>
        <w:ind w:firstLine="567"/>
        <w:jc w:val="both"/>
      </w:pPr>
    </w:p>
    <w:sectPr w:rsidR="00C2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935"/>
    <w:rsid w:val="00037322"/>
    <w:rsid w:val="000376F4"/>
    <w:rsid w:val="001A73C3"/>
    <w:rsid w:val="002A6C76"/>
    <w:rsid w:val="00352CE2"/>
    <w:rsid w:val="0038051E"/>
    <w:rsid w:val="00553C10"/>
    <w:rsid w:val="00561E5B"/>
    <w:rsid w:val="0062136A"/>
    <w:rsid w:val="006B1889"/>
    <w:rsid w:val="006E7CB1"/>
    <w:rsid w:val="0070386E"/>
    <w:rsid w:val="00771935"/>
    <w:rsid w:val="0078155F"/>
    <w:rsid w:val="007D1DE3"/>
    <w:rsid w:val="0085498F"/>
    <w:rsid w:val="009172A0"/>
    <w:rsid w:val="00930890"/>
    <w:rsid w:val="009861B2"/>
    <w:rsid w:val="009F5218"/>
    <w:rsid w:val="00BA73A0"/>
    <w:rsid w:val="00C26BF4"/>
    <w:rsid w:val="00D4361E"/>
    <w:rsid w:val="00EC65B0"/>
    <w:rsid w:val="00F759C4"/>
    <w:rsid w:val="00F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0B87"/>
  <w15:docId w15:val="{6BD8D6B6-0A92-4174-ADAD-A95D9407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90;&#1086;&#1087;&#1077;&#1088;&#1074;&#1086;&#1084;&#1072;&#1081;&#1089;&#1082;&#1080;&#1081;.&#1088;&#1092;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Alkimova</cp:lastModifiedBy>
  <cp:revision>21</cp:revision>
  <dcterms:created xsi:type="dcterms:W3CDTF">2018-11-15T11:46:00Z</dcterms:created>
  <dcterms:modified xsi:type="dcterms:W3CDTF">2025-05-13T09:30:00Z</dcterms:modified>
</cp:coreProperties>
</file>